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F3" w:rsidRPr="00BA255F" w:rsidRDefault="008B4198" w:rsidP="005646F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0"/>
        <w:gridCol w:w="4934"/>
      </w:tblGrid>
      <w:tr w:rsidR="005646F3" w:rsidTr="00CE1D4C">
        <w:tc>
          <w:tcPr>
            <w:tcW w:w="5069" w:type="dxa"/>
          </w:tcPr>
          <w:p w:rsidR="005646F3" w:rsidRDefault="005646F3" w:rsidP="00CE1D4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Принято на засе</w:t>
            </w:r>
            <w:r w:rsidR="00C363A1">
              <w:rPr>
                <w:rFonts w:asciiTheme="majorBidi" w:hAnsiTheme="majorBidi" w:cstheme="majorBidi"/>
                <w:sz w:val="28"/>
                <w:szCs w:val="28"/>
              </w:rPr>
              <w:t>дании педагогического совета от 28.08.2023  Протокол № 1</w:t>
            </w:r>
          </w:p>
          <w:p w:rsidR="005646F3" w:rsidRDefault="005646F3" w:rsidP="00CE1D4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Секретарь педагогического совета</w:t>
            </w:r>
          </w:p>
          <w:p w:rsidR="005646F3" w:rsidRDefault="005646F3" w:rsidP="00CE1D4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</w:rPr>
              <w:t>__________</w:t>
            </w:r>
          </w:p>
          <w:p w:rsidR="005646F3" w:rsidRDefault="005646F3" w:rsidP="00CE1D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069" w:type="dxa"/>
          </w:tcPr>
          <w:p w:rsidR="005646F3" w:rsidRDefault="005646F3" w:rsidP="00CE1D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Утверждаю</w:t>
            </w:r>
          </w:p>
          <w:p w:rsidR="005646F3" w:rsidRDefault="005646F3" w:rsidP="00CE1D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 МБОУ «ВОК»</w:t>
            </w:r>
          </w:p>
          <w:p w:rsidR="005646F3" w:rsidRDefault="005646F3" w:rsidP="00CE1D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________________ О.В. Артемова</w:t>
            </w:r>
          </w:p>
          <w:p w:rsidR="005646F3" w:rsidRDefault="005646F3" w:rsidP="00CE1D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Ведено в действие приказом</w:t>
            </w:r>
            <w:r w:rsidR="00C363A1">
              <w:rPr>
                <w:rFonts w:asciiTheme="majorBidi" w:hAnsiTheme="majorBidi" w:cstheme="majorBidi"/>
                <w:sz w:val="28"/>
                <w:szCs w:val="28"/>
              </w:rPr>
              <w:t xml:space="preserve">          </w:t>
            </w:r>
            <w:r w:rsidR="0040799C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C363A1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="0040799C">
              <w:rPr>
                <w:rFonts w:asciiTheme="majorBidi" w:hAnsiTheme="majorBidi" w:cstheme="majorBidi"/>
                <w:sz w:val="28"/>
                <w:szCs w:val="28"/>
              </w:rPr>
              <w:t xml:space="preserve"> от 29.08.2023 № 2160</w:t>
            </w:r>
          </w:p>
          <w:p w:rsidR="005646F3" w:rsidRDefault="005646F3" w:rsidP="00CE1D4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93659" w:rsidRDefault="00F93659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Pr="0016434B" w:rsidRDefault="005646F3" w:rsidP="005646F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16434B">
        <w:rPr>
          <w:rFonts w:asciiTheme="majorBidi" w:hAnsiTheme="majorBidi" w:cstheme="majorBidi"/>
          <w:b/>
          <w:sz w:val="32"/>
          <w:szCs w:val="32"/>
        </w:rPr>
        <w:t xml:space="preserve">Учебный план </w:t>
      </w:r>
    </w:p>
    <w:p w:rsidR="005646F3" w:rsidRPr="0016434B" w:rsidRDefault="005646F3" w:rsidP="005646F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16434B">
        <w:rPr>
          <w:rFonts w:asciiTheme="majorBidi" w:hAnsiTheme="majorBidi" w:cstheme="majorBidi"/>
          <w:b/>
          <w:sz w:val="32"/>
          <w:szCs w:val="32"/>
        </w:rPr>
        <w:t>на 2023 – 2024 учебный год</w:t>
      </w:r>
    </w:p>
    <w:p w:rsidR="005646F3" w:rsidRPr="0016434B" w:rsidRDefault="005646F3" w:rsidP="005646F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16434B">
        <w:rPr>
          <w:rFonts w:asciiTheme="majorBidi" w:hAnsiTheme="majorBidi" w:cstheme="majorBidi"/>
          <w:b/>
          <w:sz w:val="32"/>
          <w:szCs w:val="32"/>
        </w:rPr>
        <w:t>муниципального бюджетного общеобразовательного учреждения «</w:t>
      </w:r>
      <w:proofErr w:type="spellStart"/>
      <w:r w:rsidRPr="0016434B">
        <w:rPr>
          <w:rFonts w:asciiTheme="majorBidi" w:hAnsiTheme="majorBidi" w:cstheme="majorBidi"/>
          <w:b/>
          <w:sz w:val="32"/>
          <w:szCs w:val="32"/>
        </w:rPr>
        <w:t>Верещагинский</w:t>
      </w:r>
      <w:proofErr w:type="spellEnd"/>
      <w:r w:rsidRPr="0016434B">
        <w:rPr>
          <w:rFonts w:asciiTheme="majorBidi" w:hAnsiTheme="majorBidi" w:cstheme="majorBidi"/>
          <w:b/>
          <w:sz w:val="32"/>
          <w:szCs w:val="32"/>
        </w:rPr>
        <w:t xml:space="preserve"> образовательный комплекс»</w:t>
      </w:r>
    </w:p>
    <w:p w:rsidR="005646F3" w:rsidRPr="0016434B" w:rsidRDefault="005646F3" w:rsidP="005646F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16434B">
        <w:rPr>
          <w:rFonts w:asciiTheme="majorBidi" w:hAnsiTheme="majorBidi" w:cstheme="majorBidi"/>
          <w:b/>
          <w:sz w:val="32"/>
          <w:szCs w:val="32"/>
        </w:rPr>
        <w:t xml:space="preserve"> структурное подразделение </w:t>
      </w:r>
      <w:proofErr w:type="spellStart"/>
      <w:r w:rsidRPr="0016434B">
        <w:rPr>
          <w:rFonts w:asciiTheme="majorBidi" w:hAnsiTheme="majorBidi" w:cstheme="majorBidi"/>
          <w:b/>
          <w:sz w:val="32"/>
          <w:szCs w:val="32"/>
        </w:rPr>
        <w:t>Бородулинская</w:t>
      </w:r>
      <w:proofErr w:type="spellEnd"/>
      <w:r w:rsidRPr="0016434B">
        <w:rPr>
          <w:rFonts w:asciiTheme="majorBidi" w:hAnsiTheme="majorBidi" w:cstheme="majorBidi"/>
          <w:b/>
          <w:sz w:val="32"/>
          <w:szCs w:val="32"/>
        </w:rPr>
        <w:t xml:space="preserve"> школа</w:t>
      </w:r>
    </w:p>
    <w:p w:rsidR="005646F3" w:rsidRPr="0016434B" w:rsidRDefault="005646F3" w:rsidP="005646F3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5646F3" w:rsidRPr="0016434B" w:rsidRDefault="005646F3" w:rsidP="005646F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646F3" w:rsidRPr="00F102FC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62"/>
        <w:gridCol w:w="3342"/>
      </w:tblGrid>
      <w:tr w:rsidR="005646F3" w:rsidRPr="006E1004" w:rsidTr="00CE1D4C">
        <w:tc>
          <w:tcPr>
            <w:tcW w:w="3273" w:type="dxa"/>
          </w:tcPr>
          <w:p w:rsidR="005646F3" w:rsidRPr="00F102FC" w:rsidRDefault="005646F3" w:rsidP="00CE1D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46F3" w:rsidRPr="00C521EF" w:rsidRDefault="005646F3" w:rsidP="00CE1D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5646F3" w:rsidRPr="00F102FC" w:rsidRDefault="005646F3" w:rsidP="00CE1D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5646F3" w:rsidRPr="00F102FC" w:rsidRDefault="005646F3" w:rsidP="00CE1D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646F3" w:rsidRPr="00F102FC" w:rsidRDefault="005646F3" w:rsidP="005646F3">
      <w:pPr>
        <w:jc w:val="center"/>
        <w:rPr>
          <w:rFonts w:asciiTheme="majorBidi" w:hAnsiTheme="majorBidi" w:cstheme="majorBidi"/>
        </w:rPr>
      </w:pPr>
    </w:p>
    <w:p w:rsidR="005646F3" w:rsidRDefault="005646F3" w:rsidP="005646F3">
      <w:pPr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06E37" w:rsidRDefault="00D06E37" w:rsidP="005646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46F3" w:rsidRDefault="005646F3" w:rsidP="005646F3">
      <w:pPr>
        <w:rPr>
          <w:rFonts w:asciiTheme="majorBidi" w:hAnsiTheme="majorBidi" w:cstheme="majorBidi"/>
          <w:sz w:val="28"/>
          <w:szCs w:val="28"/>
        </w:rPr>
      </w:pPr>
    </w:p>
    <w:p w:rsidR="005646F3" w:rsidRPr="006E1004" w:rsidRDefault="005646F3" w:rsidP="005646F3">
      <w:pPr>
        <w:rPr>
          <w:rFonts w:asciiTheme="majorBidi" w:hAnsiTheme="majorBidi" w:cstheme="majorBidi"/>
          <w:sz w:val="28"/>
          <w:szCs w:val="28"/>
        </w:rPr>
      </w:pPr>
    </w:p>
    <w:p w:rsidR="005646F3" w:rsidRPr="00BA255F" w:rsidRDefault="005646F3" w:rsidP="005646F3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Верещагинский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ГО</w:t>
      </w:r>
      <w:r w:rsidRPr="00BA255F">
        <w:rPr>
          <w:rFonts w:asciiTheme="majorBidi" w:hAnsiTheme="majorBidi" w:cstheme="majorBidi"/>
          <w:sz w:val="28"/>
          <w:szCs w:val="28"/>
        </w:rPr>
        <w:t>, Пермский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D06E37" w:rsidRDefault="005646F3" w:rsidP="00D06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D06E3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r w:rsidR="00CE1D4C" w:rsidRPr="00D06E37">
        <w:rPr>
          <w:rFonts w:ascii="Times New Roman" w:hAnsi="Times New Roman" w:cs="Times New Roman"/>
          <w:sz w:val="24"/>
          <w:szCs w:val="24"/>
        </w:rPr>
        <w:t xml:space="preserve"> к учебному плану НОО</w:t>
      </w:r>
    </w:p>
    <w:p w:rsidR="00613F43" w:rsidRPr="00D06E37" w:rsidRDefault="0030678A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217396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</w:t>
      </w:r>
      <w:r w:rsidR="00B645AA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комплекс» структурное подразделение </w:t>
      </w:r>
      <w:proofErr w:type="spellStart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школа </w:t>
      </w:r>
      <w:r w:rsidR="00B645AA" w:rsidRPr="00D06E37">
        <w:rPr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D06E37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D06E37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D06E37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D06E37" w:rsidRDefault="001A75C4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"</w:t>
      </w:r>
      <w:proofErr w:type="spellStart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</w:t>
      </w:r>
      <w:r w:rsidR="00EE0C26" w:rsidRPr="00D06E37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proofErr w:type="spellStart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школа</w:t>
      </w:r>
      <w:r w:rsidR="003C7983" w:rsidRPr="00D06E3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D06E3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D06E37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D06E37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D06E3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D06E37" w:rsidRDefault="00C91579" w:rsidP="00D06E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"</w:t>
      </w:r>
      <w:proofErr w:type="spellStart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</w:t>
      </w:r>
      <w:r w:rsidR="00EE0C26" w:rsidRPr="00D06E37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proofErr w:type="spellStart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школа</w:t>
      </w:r>
      <w:r w:rsidRPr="00D06E37">
        <w:rPr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D06E37">
        <w:rPr>
          <w:rFonts w:ascii="Times New Roman" w:hAnsi="Times New Roman" w:cs="Times New Roman"/>
          <w:sz w:val="24"/>
          <w:szCs w:val="24"/>
        </w:rPr>
        <w:t>01.09.2023</w:t>
      </w:r>
      <w:r w:rsidRPr="00D06E37">
        <w:rPr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667865" w:rsidRPr="00D06E37">
        <w:rPr>
          <w:rFonts w:ascii="Times New Roman" w:hAnsi="Times New Roman" w:cs="Times New Roman"/>
          <w:sz w:val="24"/>
          <w:szCs w:val="24"/>
        </w:rPr>
        <w:t>28</w:t>
      </w:r>
      <w:r w:rsidR="00806306" w:rsidRPr="00D06E37">
        <w:rPr>
          <w:rFonts w:ascii="Times New Roman" w:hAnsi="Times New Roman" w:cs="Times New Roman"/>
          <w:sz w:val="24"/>
          <w:szCs w:val="24"/>
        </w:rPr>
        <w:t>.05.2024</w:t>
      </w:r>
      <w:r w:rsidRPr="00D06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D06E37" w:rsidRDefault="000C3476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D06E37" w:rsidRDefault="001B1213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 1 классе - 21 час, во 2 – 4 классах – 23 часа</w:t>
      </w:r>
      <w:proofErr w:type="gramStart"/>
      <w:r w:rsidR="00620C9A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579" w:rsidRPr="00D06E37" w:rsidRDefault="00C91579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D06E37" w:rsidRDefault="00C91579" w:rsidP="00D06E37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D06E37" w:rsidRDefault="00C91579" w:rsidP="00D06E37">
      <w:pPr>
        <w:pStyle w:val="aa"/>
        <w:numPr>
          <w:ilvl w:val="0"/>
          <w:numId w:val="5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D06E37" w:rsidRDefault="000C3476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D06E37" w:rsidRDefault="000C3476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D06E37">
        <w:rPr>
          <w:rFonts w:ascii="Times New Roman" w:hAnsi="Times New Roman" w:cs="Times New Roman"/>
          <w:sz w:val="24"/>
          <w:szCs w:val="24"/>
        </w:rPr>
        <w:t>45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0C3476" w:rsidRPr="00D06E37" w:rsidRDefault="000C3476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D06E37" w:rsidRDefault="000C3476" w:rsidP="00D06E37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D06E37" w:rsidRDefault="000C3476" w:rsidP="00D06E37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D06E37" w:rsidRDefault="001B1213" w:rsidP="00D06E37">
      <w:pPr>
        <w:pStyle w:val="aa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D06E37" w:rsidRDefault="004141D3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С целью профилактики переутомления в календарном учебном графике предусматривается чередование п</w:t>
      </w:r>
      <w:r w:rsidR="004E1450" w:rsidRPr="00D06E37">
        <w:rPr>
          <w:rStyle w:val="markedcontent"/>
          <w:rFonts w:ascii="Times New Roman" w:hAnsi="Times New Roman" w:cs="Times New Roman"/>
          <w:sz w:val="24"/>
          <w:szCs w:val="24"/>
        </w:rPr>
        <w:t>ериодов учебного времени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и каникул.  Продолжительность каникул в течение учеб</w:t>
      </w:r>
      <w:r w:rsidR="004E1450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ного года составляет не менее 8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4E1450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кадые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D06E37" w:rsidRDefault="00F23C59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F23C59" w:rsidRPr="00D06E37" w:rsidRDefault="00F23C59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D06E37" w:rsidRDefault="00F23C59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</w:t>
      </w:r>
      <w:r w:rsidR="00217396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1-3 классов</w:t>
      </w:r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217396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направлено на предмет «Физическая культура», с целью укрепления здоровья, содействия гармоничному физическому, нравственному и социальному развитию, а так же успешному обучению, через обеспечение двигательной активности обучающихся. </w:t>
      </w:r>
    </w:p>
    <w:p w:rsidR="00FD7B0E" w:rsidRPr="00D06E37" w:rsidRDefault="00BF0C5B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Муниципальном бюджетном общеобразовательном учреждении "</w:t>
      </w:r>
      <w:proofErr w:type="spellStart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="00AE0E68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</w:t>
      </w:r>
      <w:r w:rsidR="003963BA" w:rsidRPr="00D06E37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r w:rsidR="003963BA" w:rsidRPr="00D06E37">
        <w:rPr>
          <w:rFonts w:ascii="Times New Roman" w:hAnsi="Times New Roman" w:cs="Times New Roman"/>
          <w:sz w:val="24"/>
          <w:szCs w:val="24"/>
        </w:rPr>
        <w:t xml:space="preserve"> </w:t>
      </w:r>
      <w:r w:rsidR="00AE0E68" w:rsidRPr="00D06E37">
        <w:rPr>
          <w:rFonts w:ascii="Times New Roman" w:hAnsi="Times New Roman" w:cs="Times New Roman"/>
          <w:sz w:val="24"/>
          <w:szCs w:val="24"/>
        </w:rPr>
        <w:t xml:space="preserve"> структурное подразделение </w:t>
      </w:r>
      <w:proofErr w:type="spellStart"/>
      <w:r w:rsidR="00AE0E68" w:rsidRPr="00D06E37">
        <w:rPr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="00AE0E68" w:rsidRPr="00D06E37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D06E37">
        <w:rPr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D06E37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D06E37">
        <w:rPr>
          <w:rFonts w:ascii="Times New Roman" w:hAnsi="Times New Roman" w:cs="Times New Roman"/>
          <w:sz w:val="24"/>
          <w:szCs w:val="24"/>
        </w:rPr>
        <w:t xml:space="preserve">русский  </w:t>
      </w:r>
      <w:r w:rsidRPr="00D06E37">
        <w:rPr>
          <w:rFonts w:ascii="Times New Roman" w:hAnsi="Times New Roman" w:cs="Times New Roman"/>
          <w:sz w:val="24"/>
          <w:szCs w:val="24"/>
        </w:rPr>
        <w:t>язык</w:t>
      </w:r>
      <w:r w:rsidR="006D6035" w:rsidRPr="00D06E37">
        <w:rPr>
          <w:rFonts w:ascii="Times New Roman" w:hAnsi="Times New Roman" w:cs="Times New Roman"/>
          <w:sz w:val="24"/>
          <w:szCs w:val="24"/>
        </w:rPr>
        <w:t>.</w:t>
      </w:r>
    </w:p>
    <w:p w:rsidR="00996DF6" w:rsidRPr="00D06E37" w:rsidRDefault="00996DF6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D06E3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D06E37" w:rsidRDefault="006D6035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D602D6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всего объема учебной дисциплины за </w:t>
      </w:r>
      <w:r w:rsidR="00D602D6"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учебный год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D06E37" w:rsidRDefault="006D6035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</w:t>
      </w:r>
      <w:r w:rsidR="00046171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плана оцениваются по четвертям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641000" w:rsidRPr="00D06E37" w:rsidRDefault="006D6035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046171" w:rsidRPr="00D06E37" w:rsidRDefault="00046171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Сроки проведения промежуточной аттестации 1-3 классы  с 11 мая по 12 мая; 4 класс с 13 апреля по 19 мая.  Формы и порядок проведения промежуточной аттестации определяются «Положением о формах, периодичности и порядке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br/>
        <w:t>текущего контроля успеваемости и промежуточной аттестации обучающихся Муниципального бюджетного общеобразовательного учреждения «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комплекс».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1"/>
        <w:gridCol w:w="3450"/>
        <w:gridCol w:w="5183"/>
      </w:tblGrid>
      <w:tr w:rsidR="00046171" w:rsidRPr="00D06E37" w:rsidTr="00CE1D4C">
        <w:tc>
          <w:tcPr>
            <w:tcW w:w="1242" w:type="dxa"/>
          </w:tcPr>
          <w:p w:rsidR="00046171" w:rsidRPr="00D06E37" w:rsidRDefault="00046171" w:rsidP="00D06E3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046171" w:rsidRPr="00D06E37" w:rsidRDefault="00046171" w:rsidP="00D06E3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2" w:type="dxa"/>
          </w:tcPr>
          <w:p w:rsidR="00046171" w:rsidRPr="00D06E37" w:rsidRDefault="00046171" w:rsidP="00D06E3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046171" w:rsidRPr="00D06E37" w:rsidTr="00046171">
        <w:trPr>
          <w:trHeight w:val="813"/>
        </w:trPr>
        <w:tc>
          <w:tcPr>
            <w:tcW w:w="1242" w:type="dxa"/>
            <w:tcBorders>
              <w:bottom w:val="single" w:sz="4" w:space="0" w:color="auto"/>
            </w:tcBorders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Все предметы  учебного плана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046171" w:rsidRPr="00D06E37" w:rsidTr="00CE1D4C">
        <w:trPr>
          <w:trHeight w:val="1288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</w:tr>
      <w:tr w:rsidR="00046171" w:rsidRPr="00D06E37" w:rsidTr="00CE1D4C">
        <w:tc>
          <w:tcPr>
            <w:tcW w:w="1242" w:type="dxa"/>
            <w:vMerge/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5352" w:type="dxa"/>
          </w:tcPr>
          <w:p w:rsidR="00046171" w:rsidRPr="00D06E37" w:rsidRDefault="00046171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Учет достижений обучающихся за учебный год - выставление по итогам учебного года средней отметки, исходя из отметок по частям образовательной программы за четверти</w:t>
            </w:r>
          </w:p>
        </w:tc>
      </w:tr>
    </w:tbl>
    <w:p w:rsidR="00046171" w:rsidRPr="00D06E37" w:rsidRDefault="00046171" w:rsidP="00D06E3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59" w:rsidRPr="00D06E37" w:rsidRDefault="006D6035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D06E3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D06E37" w:rsidRDefault="00F60A00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60A00" w:rsidRPr="00D06E37" w:rsidRDefault="00F60A00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06E37" w:rsidRPr="00D06E37" w:rsidRDefault="00D06E37" w:rsidP="00D06E3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06E37">
        <w:rPr>
          <w:rFonts w:ascii="Times New Roman" w:hAnsi="Times New Roman"/>
          <w:b/>
          <w:sz w:val="24"/>
          <w:szCs w:val="24"/>
        </w:rPr>
        <w:t xml:space="preserve">Учебный план СП </w:t>
      </w:r>
      <w:proofErr w:type="spellStart"/>
      <w:r w:rsidRPr="00D06E37">
        <w:rPr>
          <w:rFonts w:ascii="Times New Roman" w:hAnsi="Times New Roman"/>
          <w:b/>
          <w:sz w:val="24"/>
          <w:szCs w:val="24"/>
        </w:rPr>
        <w:t>Бородулинская</w:t>
      </w:r>
      <w:proofErr w:type="spellEnd"/>
      <w:r w:rsidRPr="00D06E37">
        <w:rPr>
          <w:rFonts w:ascii="Times New Roman" w:hAnsi="Times New Roman"/>
          <w:b/>
          <w:sz w:val="24"/>
          <w:szCs w:val="24"/>
        </w:rPr>
        <w:t xml:space="preserve"> школа                                                   общеобразовательной программе  начального общего образования                                       на 2023 – 2024 учебный год</w:t>
      </w:r>
    </w:p>
    <w:p w:rsidR="00D06E37" w:rsidRPr="00D06E37" w:rsidRDefault="00D06E37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95"/>
        <w:gridCol w:w="2919"/>
        <w:gridCol w:w="1010"/>
        <w:gridCol w:w="1010"/>
        <w:gridCol w:w="1010"/>
        <w:gridCol w:w="1010"/>
      </w:tblGrid>
      <w:tr w:rsidR="00D06E37" w:rsidRPr="00D06E37" w:rsidTr="0040799C">
        <w:tc>
          <w:tcPr>
            <w:tcW w:w="6000" w:type="dxa"/>
            <w:vMerge w:val="restart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06E37" w:rsidRPr="00D06E37" w:rsidTr="0040799C">
        <w:tc>
          <w:tcPr>
            <w:tcW w:w="2425" w:type="dxa"/>
            <w:vMerge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6E37" w:rsidRPr="00D06E37" w:rsidTr="0040799C">
        <w:tc>
          <w:tcPr>
            <w:tcW w:w="14550" w:type="dxa"/>
            <w:gridSpan w:val="6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06E37" w:rsidRPr="00D06E37" w:rsidTr="0040799C">
        <w:tc>
          <w:tcPr>
            <w:tcW w:w="2425" w:type="dxa"/>
            <w:vMerge w:val="restart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6E37" w:rsidRPr="00D06E37" w:rsidTr="0040799C">
        <w:tc>
          <w:tcPr>
            <w:tcW w:w="2425" w:type="dxa"/>
            <w:vMerge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E37" w:rsidRPr="00D06E37" w:rsidTr="0040799C"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E37" w:rsidRPr="00D06E37" w:rsidTr="0040799C"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E37" w:rsidRPr="00D06E37" w:rsidTr="0040799C"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E37" w:rsidRPr="00D06E37" w:rsidTr="0040799C"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E37" w:rsidRPr="00D06E37" w:rsidTr="0040799C">
        <w:tc>
          <w:tcPr>
            <w:tcW w:w="2425" w:type="dxa"/>
            <w:vMerge w:val="restart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E37" w:rsidRPr="00D06E37" w:rsidTr="0040799C">
        <w:tc>
          <w:tcPr>
            <w:tcW w:w="2425" w:type="dxa"/>
            <w:vMerge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E37" w:rsidRPr="00D06E37" w:rsidTr="0040799C"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E37" w:rsidRPr="00D06E37" w:rsidTr="0040799C"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E37" w:rsidRPr="00D06E37" w:rsidTr="0040799C">
        <w:tc>
          <w:tcPr>
            <w:tcW w:w="4850" w:type="dxa"/>
            <w:gridSpan w:val="2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6E37" w:rsidRPr="00D06E37" w:rsidTr="0040799C">
        <w:tc>
          <w:tcPr>
            <w:tcW w:w="14550" w:type="dxa"/>
            <w:gridSpan w:val="6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06E37" w:rsidRPr="00D06E37" w:rsidTr="0040799C">
        <w:tc>
          <w:tcPr>
            <w:tcW w:w="4850" w:type="dxa"/>
            <w:gridSpan w:val="2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E37" w:rsidRPr="00D06E37" w:rsidTr="0040799C">
        <w:tc>
          <w:tcPr>
            <w:tcW w:w="4850" w:type="dxa"/>
            <w:gridSpan w:val="2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37" w:rsidRPr="00D06E37" w:rsidTr="0040799C">
        <w:tc>
          <w:tcPr>
            <w:tcW w:w="4850" w:type="dxa"/>
            <w:gridSpan w:val="2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37" w:rsidRPr="00D06E37" w:rsidTr="0040799C">
        <w:tc>
          <w:tcPr>
            <w:tcW w:w="4850" w:type="dxa"/>
            <w:gridSpan w:val="2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6E37" w:rsidRPr="00D06E37" w:rsidTr="0040799C">
        <w:tc>
          <w:tcPr>
            <w:tcW w:w="4850" w:type="dxa"/>
            <w:gridSpan w:val="2"/>
            <w:shd w:val="clear" w:color="auto" w:fill="auto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shd w:val="clear" w:color="auto" w:fill="auto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6E37" w:rsidRPr="00D06E37" w:rsidTr="0040799C">
        <w:tc>
          <w:tcPr>
            <w:tcW w:w="4850" w:type="dxa"/>
            <w:gridSpan w:val="2"/>
            <w:shd w:val="clear" w:color="auto" w:fill="FCE3FC"/>
          </w:tcPr>
          <w:p w:rsidR="00D06E37" w:rsidRPr="00D06E37" w:rsidRDefault="00D06E37" w:rsidP="0040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425" w:type="dxa"/>
            <w:shd w:val="clear" w:color="auto" w:fill="FCE3FC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25" w:type="dxa"/>
            <w:shd w:val="clear" w:color="auto" w:fill="FCE3FC"/>
          </w:tcPr>
          <w:p w:rsidR="00D06E37" w:rsidRPr="00D06E37" w:rsidRDefault="00D06E37" w:rsidP="0040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D8488E" w:rsidRPr="00D06E37" w:rsidRDefault="00D8488E" w:rsidP="00D06E3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D06E37" w:rsidSect="00D06E37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623272" w:rsidRPr="00D06E37" w:rsidRDefault="00623272" w:rsidP="00D06E37">
      <w:pPr>
        <w:pStyle w:val="ac"/>
        <w:rPr>
          <w:rFonts w:ascii="Times New Roman" w:hAnsi="Times New Roman"/>
          <w:b/>
          <w:sz w:val="24"/>
          <w:szCs w:val="24"/>
        </w:rPr>
      </w:pPr>
    </w:p>
    <w:p w:rsidR="00623272" w:rsidRPr="00D06E37" w:rsidRDefault="00623272" w:rsidP="00D06E3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623272" w:rsidRPr="00D06E37" w:rsidRDefault="00623272" w:rsidP="00D06E3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06E37">
        <w:rPr>
          <w:rFonts w:ascii="Times New Roman" w:hAnsi="Times New Roman"/>
          <w:b/>
          <w:sz w:val="24"/>
          <w:szCs w:val="24"/>
        </w:rPr>
        <w:t xml:space="preserve">Учебный план СП </w:t>
      </w:r>
      <w:proofErr w:type="spellStart"/>
      <w:r w:rsidRPr="00D06E37">
        <w:rPr>
          <w:rFonts w:ascii="Times New Roman" w:hAnsi="Times New Roman"/>
          <w:b/>
          <w:sz w:val="24"/>
          <w:szCs w:val="24"/>
        </w:rPr>
        <w:t>Бородулинская</w:t>
      </w:r>
      <w:proofErr w:type="spellEnd"/>
      <w:r w:rsidRPr="00D06E37">
        <w:rPr>
          <w:rFonts w:ascii="Times New Roman" w:hAnsi="Times New Roman"/>
          <w:b/>
          <w:sz w:val="24"/>
          <w:szCs w:val="24"/>
        </w:rPr>
        <w:t xml:space="preserve"> школа</w:t>
      </w:r>
    </w:p>
    <w:p w:rsidR="00623272" w:rsidRPr="00D06E37" w:rsidRDefault="00623272" w:rsidP="00D06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37">
        <w:rPr>
          <w:rFonts w:ascii="Times New Roman" w:hAnsi="Times New Roman" w:cs="Times New Roman"/>
          <w:b/>
          <w:sz w:val="24"/>
          <w:szCs w:val="24"/>
        </w:rPr>
        <w:t>по адаптированной общеобразовательной программ</w:t>
      </w:r>
      <w:r w:rsidR="00D06E3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CE1D4C" w:rsidRPr="00D06E37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  <w:r w:rsidRPr="00D06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E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06E3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06E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06E37">
        <w:rPr>
          <w:rFonts w:ascii="Times New Roman" w:hAnsi="Times New Roman" w:cs="Times New Roman"/>
          <w:b/>
          <w:sz w:val="24"/>
          <w:szCs w:val="24"/>
        </w:rPr>
        <w:t xml:space="preserve"> с ОВЗ ЗПР </w:t>
      </w:r>
      <w:r w:rsidR="00CE1D4C" w:rsidRPr="00D06E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06E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D06E37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98"/>
        <w:gridCol w:w="11"/>
        <w:gridCol w:w="3316"/>
        <w:gridCol w:w="1169"/>
        <w:gridCol w:w="1169"/>
        <w:gridCol w:w="1169"/>
      </w:tblGrid>
      <w:tr w:rsidR="00623272" w:rsidRPr="00D06E37" w:rsidTr="00CE1D4C">
        <w:tc>
          <w:tcPr>
            <w:tcW w:w="3309" w:type="dxa"/>
            <w:gridSpan w:val="2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316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623272" w:rsidRPr="00D06E37" w:rsidTr="00CE1D4C">
        <w:tc>
          <w:tcPr>
            <w:tcW w:w="3309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3272" w:rsidRPr="00D06E37" w:rsidTr="00CE1D4C">
        <w:tc>
          <w:tcPr>
            <w:tcW w:w="10132" w:type="dxa"/>
            <w:gridSpan w:val="6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23272" w:rsidRPr="00D06E37" w:rsidTr="00CE1D4C">
        <w:tc>
          <w:tcPr>
            <w:tcW w:w="3298" w:type="dxa"/>
            <w:vMerge w:val="restart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3272" w:rsidRPr="00D06E37" w:rsidTr="00CE1D4C">
        <w:tc>
          <w:tcPr>
            <w:tcW w:w="3298" w:type="dxa"/>
            <w:vMerge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272" w:rsidRPr="00D06E37" w:rsidTr="00CE1D4C">
        <w:tc>
          <w:tcPr>
            <w:tcW w:w="3298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72" w:rsidRPr="00D06E37" w:rsidTr="00CE1D4C">
        <w:tc>
          <w:tcPr>
            <w:tcW w:w="3298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272" w:rsidRPr="00D06E37" w:rsidTr="00CE1D4C">
        <w:tc>
          <w:tcPr>
            <w:tcW w:w="3298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72" w:rsidRPr="00D06E37" w:rsidTr="00CE1D4C">
        <w:tc>
          <w:tcPr>
            <w:tcW w:w="3298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72" w:rsidRPr="00D06E37" w:rsidTr="00CE1D4C">
        <w:tc>
          <w:tcPr>
            <w:tcW w:w="3298" w:type="dxa"/>
            <w:vMerge w:val="restart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72" w:rsidRPr="00D06E37" w:rsidTr="00CE1D4C">
        <w:tc>
          <w:tcPr>
            <w:tcW w:w="3298" w:type="dxa"/>
            <w:vMerge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72" w:rsidRPr="00D06E37" w:rsidTr="00CE1D4C">
        <w:tc>
          <w:tcPr>
            <w:tcW w:w="3298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3272" w:rsidRPr="00D06E37" w:rsidTr="00CE1D4C">
        <w:tc>
          <w:tcPr>
            <w:tcW w:w="3298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27" w:type="dxa"/>
            <w:gridSpan w:val="2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3272" w:rsidRPr="00D06E37" w:rsidTr="00CE1D4C">
        <w:tc>
          <w:tcPr>
            <w:tcW w:w="6625" w:type="dxa"/>
            <w:gridSpan w:val="3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E1D4C" w:rsidRPr="00D06E37" w:rsidTr="00CE1D4C">
        <w:tc>
          <w:tcPr>
            <w:tcW w:w="10132" w:type="dxa"/>
            <w:gridSpan w:val="6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23272" w:rsidRPr="00D06E37" w:rsidTr="00CE1D4C">
        <w:tc>
          <w:tcPr>
            <w:tcW w:w="6625" w:type="dxa"/>
            <w:gridSpan w:val="3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72" w:rsidRPr="00D06E37" w:rsidTr="00CE1D4C">
        <w:tc>
          <w:tcPr>
            <w:tcW w:w="6625" w:type="dxa"/>
            <w:gridSpan w:val="3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272" w:rsidRPr="00D06E37" w:rsidTr="00CE1D4C">
        <w:tc>
          <w:tcPr>
            <w:tcW w:w="6625" w:type="dxa"/>
            <w:gridSpan w:val="3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272" w:rsidRPr="00D06E37" w:rsidTr="00CE1D4C">
        <w:tc>
          <w:tcPr>
            <w:tcW w:w="6625" w:type="dxa"/>
            <w:gridSpan w:val="3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23272" w:rsidRPr="00D06E37" w:rsidTr="00CE1D4C">
        <w:tc>
          <w:tcPr>
            <w:tcW w:w="6625" w:type="dxa"/>
            <w:gridSpan w:val="3"/>
            <w:shd w:val="clear" w:color="auto" w:fill="auto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9" w:type="dxa"/>
            <w:shd w:val="clear" w:color="auto" w:fill="auto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23272" w:rsidRPr="00D06E37" w:rsidTr="00CE1D4C">
        <w:tc>
          <w:tcPr>
            <w:tcW w:w="6625" w:type="dxa"/>
            <w:gridSpan w:val="3"/>
            <w:shd w:val="clear" w:color="auto" w:fill="FCE3FC"/>
          </w:tcPr>
          <w:p w:rsidR="00623272" w:rsidRPr="00D06E37" w:rsidRDefault="00623272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169" w:type="dxa"/>
            <w:shd w:val="clear" w:color="auto" w:fill="FCE3FC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69" w:type="dxa"/>
            <w:shd w:val="clear" w:color="auto" w:fill="FCE3FC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69" w:type="dxa"/>
            <w:shd w:val="clear" w:color="auto" w:fill="FCE3FC"/>
          </w:tcPr>
          <w:p w:rsidR="00623272" w:rsidRPr="00D06E37" w:rsidRDefault="00623272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623272" w:rsidRPr="00D06E37" w:rsidRDefault="00623272" w:rsidP="00D06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272" w:rsidRPr="00D06E37" w:rsidRDefault="00623272" w:rsidP="00D06E37">
      <w:pPr>
        <w:pStyle w:val="ac"/>
        <w:rPr>
          <w:rFonts w:ascii="Times New Roman" w:hAnsi="Times New Roman"/>
          <w:b/>
          <w:color w:val="FF0000"/>
          <w:sz w:val="24"/>
          <w:szCs w:val="24"/>
        </w:rPr>
      </w:pPr>
    </w:p>
    <w:p w:rsidR="00623272" w:rsidRPr="00D06E37" w:rsidRDefault="00623272" w:rsidP="00D06E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272" w:rsidRPr="00D06E37" w:rsidRDefault="00623272" w:rsidP="00D06E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23272" w:rsidRPr="00D06E37" w:rsidRDefault="00623272" w:rsidP="00D06E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1D4C" w:rsidRPr="00D06E37" w:rsidRDefault="00CE1D4C" w:rsidP="00D06E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1D4C" w:rsidRPr="00D06E37" w:rsidRDefault="00CE1D4C" w:rsidP="00D06E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CE1D4C" w:rsidRPr="00D06E37" w:rsidSect="00CE1D4C">
          <w:pgSz w:w="11900" w:h="16820"/>
          <w:pgMar w:top="1134" w:right="850" w:bottom="1134" w:left="1134" w:header="708" w:footer="708" w:gutter="0"/>
          <w:cols w:space="708"/>
          <w:docGrid w:linePitch="360"/>
        </w:sectPr>
      </w:pPr>
    </w:p>
    <w:p w:rsidR="00CE1D4C" w:rsidRPr="00D06E37" w:rsidRDefault="00CE1D4C" w:rsidP="00D06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E37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 к учебному план</w:t>
      </w:r>
      <w:proofErr w:type="gramStart"/>
      <w:r w:rsidRPr="00D06E37">
        <w:rPr>
          <w:rFonts w:ascii="Times New Roman" w:hAnsi="Times New Roman" w:cs="Times New Roman"/>
          <w:sz w:val="24"/>
          <w:szCs w:val="24"/>
        </w:rPr>
        <w:t>у ООО</w:t>
      </w:r>
      <w:proofErr w:type="gramEnd"/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Муниципальное бюджетное общеобразовательное учреждение "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комплекс» структурное подразделение 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 школа  "</w:t>
      </w:r>
      <w:r w:rsidRPr="00D06E37">
        <w:rPr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</w:t>
      </w:r>
      <w:proofErr w:type="gram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Муниципального бюджетного общеобразовательного учреждения "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комплекс» структурного подразделения 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 школа,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Муниципальном бюджетном общеобразовательном учреждении "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комплекс» структурное подразделение 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 школа  </w:t>
      </w:r>
      <w:r w:rsidRPr="00D06E37">
        <w:rPr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D06E37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D06E37">
        <w:rPr>
          <w:rFonts w:ascii="Times New Roman" w:hAnsi="Times New Roman" w:cs="Times New Roman"/>
          <w:sz w:val="24"/>
          <w:szCs w:val="24"/>
        </w:rPr>
        <w:t xml:space="preserve">28.05.2024. 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5-7 классов проводятся по 5-ти дневной учебной неделе, для учащихся 8,9 классов  по 6-ти дневной учебной неделе.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 5 классе – 28 часов, в  6 классе – 30 часов, в 7 классе – 32 часа, в  8 классе – 35 часов, в 9 классе – 36 часов</w:t>
      </w:r>
      <w:proofErr w:type="gram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Согласно письму Министерства просвещения Российской Федерации от 03.03.2023 №03-327 для  реализации модуля «Введение в Новейшую историю России» в учебном курсе «История России» количество часов на изучение учебного предмета «История» в 9 классе  увеличено на 0,5.</w:t>
      </w:r>
    </w:p>
    <w:p w:rsidR="00CE1D4C" w:rsidRPr="00D06E37" w:rsidRDefault="00CE1D4C" w:rsidP="00D06E3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  Чтобы обеспечить реализацию требований ФГОС основного общего образования учащимися 8, 9 классов, овладение программой учебного курса «Вероятность и статистика» организуется в рамках учебного курса «Алгебра», для чего добавлен 1 час в учебный план.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 рамках внедрения ФОП ООО в учебном плане предусмотрены часы на освоение учебного предмета «Основы духовно-нравственной культуры народов России» в 5, 6 классах.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использовано: на проведение учебных занятий, обеспечивающих различные интересы обучающихся.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отношений, в 5-9 классах представлена предметом «Физическая культура», с целью укрепления здоровья, содействия гармоничному физическому, нравственному и социальному развитию, а так же успешному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обучению, через обеспечение двигательной активности обучающихся.  В 7 классе добавлен час на достижение предметных результатов прописанных для линейного курса «Биология», который предусматривает два недельных часа на изучение предмета.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 8 классе, часть формируемая участниками образовательных отношений  представлена факультативами:</w:t>
      </w:r>
    </w:p>
    <w:p w:rsidR="00CE1D4C" w:rsidRPr="00D06E37" w:rsidRDefault="00CE1D4C" w:rsidP="00D06E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37">
        <w:rPr>
          <w:rFonts w:ascii="Times New Roman" w:hAnsi="Times New Roman" w:cs="Times New Roman"/>
          <w:bCs/>
          <w:sz w:val="24"/>
          <w:szCs w:val="24"/>
        </w:rPr>
        <w:t xml:space="preserve"> «Практикум по математике», целью которого является на основе коррекции базовых математических знаний обучающихся совершенствовать математическую культуру и творческие способности, расширение математических представлений обучающихся по определенным темам.</w:t>
      </w:r>
    </w:p>
    <w:p w:rsidR="00CE1D4C" w:rsidRPr="00D06E37" w:rsidRDefault="00CE1D4C" w:rsidP="00D06E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37">
        <w:rPr>
          <w:rFonts w:ascii="Times New Roman" w:hAnsi="Times New Roman" w:cs="Times New Roman"/>
          <w:bCs/>
          <w:sz w:val="24"/>
          <w:szCs w:val="24"/>
        </w:rPr>
        <w:t>«Смысловое чтение» целью, которого является формирование умения комплексного анализа текста. Занятия предусматривают как теоретическую, так и практическую часть</w:t>
      </w:r>
    </w:p>
    <w:p w:rsidR="00CE1D4C" w:rsidRPr="00D06E37" w:rsidRDefault="00CE1D4C" w:rsidP="00D06E3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37">
        <w:rPr>
          <w:rFonts w:ascii="Times New Roman" w:hAnsi="Times New Roman" w:cs="Times New Roman"/>
          <w:bCs/>
          <w:sz w:val="24"/>
          <w:szCs w:val="24"/>
        </w:rPr>
        <w:t xml:space="preserve">    В 8, 9 классах факультатив «Элементы программирования и другие вопросы информатики»    </w:t>
      </w:r>
      <w:r w:rsidRPr="00D06E37">
        <w:rPr>
          <w:rStyle w:val="c0"/>
          <w:rFonts w:ascii="Times New Roman" w:hAnsi="Times New Roman" w:cs="Times New Roman"/>
          <w:color w:val="000000"/>
          <w:sz w:val="24"/>
          <w:szCs w:val="24"/>
        </w:rPr>
        <w:t>В ходе изучения курса будут расширены знания учащихся в тех предметных областях, на которых базируется изучаемые системы и модели, что  позволяет  максимально реализовать  </w:t>
      </w:r>
      <w:proofErr w:type="spellStart"/>
      <w:r w:rsidRPr="00D06E37">
        <w:rPr>
          <w:rStyle w:val="c0"/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D06E3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 связи,  послужит  средством  профессиональной ориентации.</w:t>
      </w:r>
    </w:p>
    <w:p w:rsidR="00CE1D4C" w:rsidRPr="00D06E37" w:rsidRDefault="00CE1D4C" w:rsidP="00D06E37">
      <w:pPr>
        <w:spacing w:line="240" w:lineRule="auto"/>
        <w:ind w:left="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37">
        <w:rPr>
          <w:rFonts w:ascii="Times New Roman" w:hAnsi="Times New Roman" w:cs="Times New Roman"/>
          <w:bCs/>
          <w:sz w:val="24"/>
          <w:szCs w:val="24"/>
        </w:rPr>
        <w:t>В 9 классе факультативы:</w:t>
      </w:r>
    </w:p>
    <w:p w:rsidR="00CE1D4C" w:rsidRPr="00D06E37" w:rsidRDefault="00CE1D4C" w:rsidP="00D06E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37">
        <w:rPr>
          <w:rFonts w:ascii="Times New Roman" w:hAnsi="Times New Roman" w:cs="Times New Roman"/>
          <w:bCs/>
          <w:sz w:val="24"/>
          <w:szCs w:val="24"/>
        </w:rPr>
        <w:t xml:space="preserve">«Комплексная работа с текстом», который призван формировать умение комплексной работы с </w:t>
      </w:r>
      <w:proofErr w:type="gramStart"/>
      <w:r w:rsidRPr="00D06E37">
        <w:rPr>
          <w:rFonts w:ascii="Times New Roman" w:hAnsi="Times New Roman" w:cs="Times New Roman"/>
          <w:bCs/>
          <w:sz w:val="24"/>
          <w:szCs w:val="24"/>
        </w:rPr>
        <w:t>текстом</w:t>
      </w:r>
      <w:proofErr w:type="gramEnd"/>
      <w:r w:rsidRPr="00D06E37">
        <w:rPr>
          <w:rFonts w:ascii="Times New Roman" w:hAnsi="Times New Roman" w:cs="Times New Roman"/>
          <w:bCs/>
          <w:sz w:val="24"/>
          <w:szCs w:val="24"/>
        </w:rPr>
        <w:t xml:space="preserve"> и является логичным продолжением  курса 8 класса</w:t>
      </w:r>
    </w:p>
    <w:p w:rsidR="00CE1D4C" w:rsidRPr="00D06E37" w:rsidRDefault="00CE1D4C" w:rsidP="00D06E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37">
        <w:rPr>
          <w:rFonts w:ascii="Times New Roman" w:hAnsi="Times New Roman" w:cs="Times New Roman"/>
          <w:bCs/>
          <w:sz w:val="24"/>
          <w:szCs w:val="24"/>
        </w:rPr>
        <w:t xml:space="preserve"> «Расширяем и углубляем курс математики» с целью углубления знаний учащихся по отдельным темам курса алгебра, развитию мышления и исследовательских навыков учащихся.</w:t>
      </w:r>
    </w:p>
    <w:p w:rsidR="00CE1D4C" w:rsidRDefault="00CE1D4C" w:rsidP="00D06E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E37">
        <w:rPr>
          <w:rFonts w:ascii="Times New Roman" w:hAnsi="Times New Roman" w:cs="Times New Roman"/>
          <w:sz w:val="24"/>
          <w:szCs w:val="24"/>
        </w:rPr>
        <w:t xml:space="preserve"> «Роль географии в познании мира», цель факультатива:</w:t>
      </w:r>
      <w:r w:rsidRPr="00D06E37">
        <w:rPr>
          <w:rFonts w:ascii="Times New Roman" w:hAnsi="Times New Roman" w:cs="Times New Roman"/>
          <w:bCs/>
          <w:sz w:val="24"/>
          <w:szCs w:val="24"/>
        </w:rPr>
        <w:t xml:space="preserve"> формирование целостного представления о комплексе географических наук и их тесных взаимосвязей с другими науками, обозначение роли географии в современном мире как  синтетической науки о системе «природа-человек-хозяйство». Отличительной особенностью курса является концентрация внимания учащихся на раскрытии сущности и природы географических явлений и процессов с точки зрения других наук школьного курса. </w:t>
      </w:r>
    </w:p>
    <w:p w:rsidR="00D06E37" w:rsidRPr="00D06E37" w:rsidRDefault="00D06E37" w:rsidP="00D06E37">
      <w:pPr>
        <w:spacing w:after="0" w:line="240" w:lineRule="auto"/>
        <w:ind w:left="643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:rsidR="00CE1D4C" w:rsidRPr="00D06E37" w:rsidRDefault="00CE1D4C" w:rsidP="00D06E3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 Муниципальном бюджетном общеобразовательном учреждении "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комплекс» структурное подразделение 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Бородулинская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 школа  </w:t>
      </w:r>
      <w:r w:rsidRPr="00D06E37">
        <w:rPr>
          <w:rFonts w:ascii="Times New Roman" w:hAnsi="Times New Roman" w:cs="Times New Roman"/>
          <w:sz w:val="24"/>
          <w:szCs w:val="24"/>
        </w:rPr>
        <w:t xml:space="preserve"> 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D06E37">
        <w:rPr>
          <w:rFonts w:ascii="Times New Roman" w:hAnsi="Times New Roman" w:cs="Times New Roman"/>
          <w:sz w:val="24"/>
          <w:szCs w:val="24"/>
        </w:rPr>
        <w:t>русский  язык.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всего объема учебной дисциплины за учебный год</w:t>
      </w:r>
      <w:proofErr w:type="gram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Сроки проведения промежуточной аттестации 1-3,8 классы  с 11 мая по 12 мая; 4, 5-7, 9 классы с 13 апреля по 19 мая.  Формы и порядок проведения промежуточной аттестации определяются «Положением о формах, периодичности и порядке</w:t>
      </w: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br/>
        <w:t>текущего контроля успеваемости и промежуточной аттестации обучающихся Муниципального бюджетного общеобразовательного учреждения «</w:t>
      </w:r>
      <w:proofErr w:type="spellStart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образовательный комплекс».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5352"/>
      </w:tblGrid>
      <w:tr w:rsidR="00CE1D4C" w:rsidRPr="00D06E37" w:rsidTr="00CE1D4C">
        <w:tc>
          <w:tcPr>
            <w:tcW w:w="1242" w:type="dxa"/>
          </w:tcPr>
          <w:p w:rsidR="00CE1D4C" w:rsidRPr="00D06E37" w:rsidRDefault="00CE1D4C" w:rsidP="00D06E3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CE1D4C" w:rsidRPr="00D06E37" w:rsidRDefault="00CE1D4C" w:rsidP="00D06E3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52" w:type="dxa"/>
          </w:tcPr>
          <w:p w:rsidR="00CE1D4C" w:rsidRPr="00D06E37" w:rsidRDefault="00CE1D4C" w:rsidP="00D06E37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CE1D4C" w:rsidRPr="00D06E37" w:rsidTr="00CE1D4C">
        <w:trPr>
          <w:trHeight w:val="966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Контрольная работа (тест) с учетом утвержденных контролируемых элементов содержания (КЭС)</w:t>
            </w:r>
          </w:p>
        </w:tc>
      </w:tr>
      <w:tr w:rsidR="00CE1D4C" w:rsidRPr="00D06E37" w:rsidTr="00CE1D4C">
        <w:tc>
          <w:tcPr>
            <w:tcW w:w="1242" w:type="dxa"/>
            <w:vMerge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5352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Учет достижений обучающихся за учебный год - выставление по итогам учебного года средней отметки, исходя из отметок по частям </w:t>
            </w: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за четверти</w:t>
            </w:r>
          </w:p>
        </w:tc>
      </w:tr>
      <w:tr w:rsidR="00CE1D4C" w:rsidRPr="00D06E37" w:rsidTr="00CE1D4C">
        <w:trPr>
          <w:trHeight w:val="1288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Контрольная работа (тест) с учетом утвержденных контролируемых элементов содержания (КЭС)</w:t>
            </w:r>
          </w:p>
        </w:tc>
      </w:tr>
      <w:tr w:rsidR="00CE1D4C" w:rsidRPr="00D06E37" w:rsidTr="00CE1D4C">
        <w:tc>
          <w:tcPr>
            <w:tcW w:w="1242" w:type="dxa"/>
            <w:vMerge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5352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Учет достижений обучающихся за учебный год - выставление по итогам учебного года средней отметки, исходя из отметок по частям образовательной программы за четверти</w:t>
            </w:r>
          </w:p>
        </w:tc>
      </w:tr>
      <w:tr w:rsidR="00CE1D4C" w:rsidRPr="00D06E37" w:rsidTr="00CE1D4C">
        <w:trPr>
          <w:trHeight w:val="1650"/>
        </w:trPr>
        <w:tc>
          <w:tcPr>
            <w:tcW w:w="1242" w:type="dxa"/>
            <w:vMerge w:val="restart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44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52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Контрольная работа (тест) с учетом утвержденных контролируемых элементов содержания (КЭС)</w:t>
            </w:r>
          </w:p>
        </w:tc>
      </w:tr>
      <w:tr w:rsidR="00CE1D4C" w:rsidRPr="00D06E37" w:rsidTr="00CE1D4C">
        <w:tc>
          <w:tcPr>
            <w:tcW w:w="1242" w:type="dxa"/>
            <w:vMerge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5352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Учет достижений обучающихся за учебный год - выставление по итогам учебного года средней отметки, исходя из отметок по частям образовательной программы за четверти</w:t>
            </w:r>
          </w:p>
        </w:tc>
      </w:tr>
      <w:tr w:rsidR="00CE1D4C" w:rsidRPr="00D06E37" w:rsidTr="00CE1D4C">
        <w:tc>
          <w:tcPr>
            <w:tcW w:w="1242" w:type="dxa"/>
            <w:vMerge w:val="restart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2 предмета по выбору </w:t>
            </w:r>
            <w:proofErr w:type="gramStart"/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352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Тест в формате основного государственного экзамена</w:t>
            </w:r>
          </w:p>
        </w:tc>
      </w:tr>
      <w:tr w:rsidR="00CE1D4C" w:rsidRPr="00D06E37" w:rsidTr="00CE1D4C">
        <w:tc>
          <w:tcPr>
            <w:tcW w:w="1242" w:type="dxa"/>
            <w:vMerge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Остальные предметы учебного плана</w:t>
            </w:r>
          </w:p>
        </w:tc>
        <w:tc>
          <w:tcPr>
            <w:tcW w:w="5352" w:type="dxa"/>
          </w:tcPr>
          <w:p w:rsidR="00CE1D4C" w:rsidRPr="00D06E37" w:rsidRDefault="00CE1D4C" w:rsidP="00D06E37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Учет достижений обучающихся за учебный год - выставление по итогам учебного года средней отметки, исходя из отметок по частям образовательной программы за четверти</w:t>
            </w:r>
          </w:p>
        </w:tc>
      </w:tr>
    </w:tbl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1D4C" w:rsidRPr="00D06E37" w:rsidRDefault="00CE1D4C" w:rsidP="00D06E3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 xml:space="preserve"> Освоение основной образовательной программ основного общего образования завершается итоговой аттестацией. 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6E37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CE1D4C" w:rsidRPr="00D06E37" w:rsidRDefault="00CE1D4C" w:rsidP="00D06E37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1D4C" w:rsidRPr="00D06E37" w:rsidRDefault="00CE1D4C" w:rsidP="00D06E3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E1D4C" w:rsidRPr="00D06E37" w:rsidRDefault="00CE1D4C" w:rsidP="00D06E37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CE1D4C" w:rsidRPr="00D06E37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E1D4C" w:rsidRPr="00D06E37" w:rsidRDefault="00CE1D4C" w:rsidP="00D06E37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06E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СП </w:t>
      </w:r>
      <w:proofErr w:type="spellStart"/>
      <w:r w:rsidRPr="00D06E37">
        <w:rPr>
          <w:rFonts w:ascii="Times New Roman" w:hAnsi="Times New Roman" w:cs="Times New Roman"/>
          <w:b/>
          <w:sz w:val="24"/>
          <w:szCs w:val="24"/>
        </w:rPr>
        <w:t>Бородулинская</w:t>
      </w:r>
      <w:proofErr w:type="spellEnd"/>
      <w:r w:rsidRPr="00D06E37">
        <w:rPr>
          <w:rFonts w:ascii="Times New Roman" w:hAnsi="Times New Roman" w:cs="Times New Roman"/>
          <w:b/>
          <w:sz w:val="24"/>
          <w:szCs w:val="24"/>
        </w:rPr>
        <w:t xml:space="preserve"> школа                                                      </w:t>
      </w:r>
      <w:r w:rsidR="00D06E3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06E37">
        <w:rPr>
          <w:rFonts w:ascii="Times New Roman" w:hAnsi="Times New Roman" w:cs="Times New Roman"/>
          <w:b/>
          <w:sz w:val="24"/>
          <w:szCs w:val="24"/>
        </w:rPr>
        <w:t xml:space="preserve">                 по общеобразовательной программе  основного общего образования            </w:t>
      </w:r>
      <w:r w:rsidR="00D06E3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37">
        <w:rPr>
          <w:rFonts w:ascii="Times New Roman" w:hAnsi="Times New Roman" w:cs="Times New Roman"/>
          <w:b/>
          <w:sz w:val="24"/>
          <w:szCs w:val="24"/>
        </w:rPr>
        <w:t xml:space="preserve">          на 2023-2024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821"/>
        <w:gridCol w:w="920"/>
        <w:gridCol w:w="920"/>
        <w:gridCol w:w="920"/>
        <w:gridCol w:w="920"/>
      </w:tblGrid>
      <w:tr w:rsidR="00CE1D4C" w:rsidRPr="00D06E37" w:rsidTr="00CE1D4C">
        <w:tc>
          <w:tcPr>
            <w:tcW w:w="4013" w:type="dxa"/>
            <w:vMerge w:val="restart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E1D4C" w:rsidRPr="00D06E37" w:rsidTr="00CE1D4C">
        <w:tc>
          <w:tcPr>
            <w:tcW w:w="14768" w:type="dxa"/>
            <w:gridSpan w:val="7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E1D4C" w:rsidRPr="00D06E37" w:rsidTr="00CE1D4C">
        <w:tc>
          <w:tcPr>
            <w:tcW w:w="4013" w:type="dxa"/>
            <w:vMerge w:val="restart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4C" w:rsidRPr="00D06E37" w:rsidTr="00CE1D4C">
        <w:tc>
          <w:tcPr>
            <w:tcW w:w="4013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4C" w:rsidRPr="00D06E37" w:rsidTr="00CE1D4C">
        <w:tc>
          <w:tcPr>
            <w:tcW w:w="4013" w:type="dxa"/>
            <w:vMerge w:val="restart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4013" w:type="dxa"/>
            <w:vMerge w:val="restart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4013" w:type="dxa"/>
            <w:vMerge w:val="restart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D06E3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4013" w:type="dxa"/>
            <w:vMerge w:val="restart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D4C" w:rsidRPr="00D06E37" w:rsidTr="00CE1D4C">
        <w:tc>
          <w:tcPr>
            <w:tcW w:w="4013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4013" w:type="dxa"/>
            <w:vMerge w:val="restart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4013" w:type="dxa"/>
            <w:vMerge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4013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012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CE1D4C" w:rsidRPr="00D06E37" w:rsidTr="00CE1D4C">
        <w:tc>
          <w:tcPr>
            <w:tcW w:w="14768" w:type="dxa"/>
            <w:gridSpan w:val="7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Элементы программирования и другие вопросы информатики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География в познании мира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1D4C" w:rsidRPr="00D06E37" w:rsidTr="00CE1D4C">
        <w:tc>
          <w:tcPr>
            <w:tcW w:w="8025" w:type="dxa"/>
            <w:gridSpan w:val="2"/>
            <w:shd w:val="clear" w:color="auto" w:fill="auto"/>
          </w:tcPr>
          <w:p w:rsidR="00CE1D4C" w:rsidRPr="00D06E37" w:rsidRDefault="00CE1D4C" w:rsidP="00D0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03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360" w:type="dxa"/>
            <w:shd w:val="clear" w:color="auto" w:fill="auto"/>
          </w:tcPr>
          <w:p w:rsidR="00CE1D4C" w:rsidRPr="00D06E37" w:rsidRDefault="00CE1D4C" w:rsidP="00D0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E37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CE1D4C" w:rsidRPr="00D06E37" w:rsidRDefault="00CE1D4C" w:rsidP="00D0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D4C" w:rsidRPr="00D06E37" w:rsidRDefault="00CE1D4C" w:rsidP="00D0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D4C" w:rsidRPr="00D06E37" w:rsidRDefault="00CE1D4C" w:rsidP="00D0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D4C" w:rsidRPr="00D06E37" w:rsidRDefault="00CE1D4C" w:rsidP="00D06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СП </w:t>
      </w:r>
      <w:proofErr w:type="spellStart"/>
      <w:r w:rsidRPr="00D06E37">
        <w:rPr>
          <w:rFonts w:ascii="Times New Roman" w:hAnsi="Times New Roman" w:cs="Times New Roman"/>
          <w:b/>
          <w:sz w:val="24"/>
          <w:szCs w:val="24"/>
        </w:rPr>
        <w:t>Бородулинская</w:t>
      </w:r>
      <w:proofErr w:type="spellEnd"/>
      <w:r w:rsidRPr="00D06E37">
        <w:rPr>
          <w:rFonts w:ascii="Times New Roman" w:hAnsi="Times New Roman" w:cs="Times New Roman"/>
          <w:b/>
          <w:sz w:val="24"/>
          <w:szCs w:val="24"/>
        </w:rPr>
        <w:t xml:space="preserve"> школа по адаптированной общеобразовательной программе  основного общего образования                      </w:t>
      </w:r>
      <w:proofErr w:type="gramStart"/>
      <w:r w:rsidRPr="00D06E3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06E37">
        <w:rPr>
          <w:rFonts w:ascii="Times New Roman" w:hAnsi="Times New Roman" w:cs="Times New Roman"/>
          <w:b/>
          <w:sz w:val="24"/>
          <w:szCs w:val="24"/>
        </w:rPr>
        <w:t xml:space="preserve"> обучающихся с ОВЗ ЗПР                                                                                                                   на 2023-2024 учебный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708"/>
        <w:gridCol w:w="709"/>
        <w:gridCol w:w="709"/>
        <w:gridCol w:w="850"/>
      </w:tblGrid>
      <w:tr w:rsidR="00CE1D4C" w:rsidRPr="00D06E37" w:rsidTr="00CE1D4C">
        <w:tc>
          <w:tcPr>
            <w:tcW w:w="2836" w:type="dxa"/>
            <w:vMerge w:val="restart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969" w:type="dxa"/>
            <w:vMerge w:val="restart"/>
          </w:tcPr>
          <w:p w:rsidR="00CE1D4C" w:rsidRPr="00D06E37" w:rsidRDefault="00CE1D4C" w:rsidP="00D06E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976" w:type="dxa"/>
            <w:gridSpan w:val="4"/>
          </w:tcPr>
          <w:p w:rsidR="00CE1D4C" w:rsidRPr="00D06E37" w:rsidRDefault="00CE1D4C" w:rsidP="00D06E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1D4C" w:rsidRPr="00D06E37" w:rsidTr="00CE1D4C">
        <w:tc>
          <w:tcPr>
            <w:tcW w:w="9781" w:type="dxa"/>
            <w:gridSpan w:val="6"/>
          </w:tcPr>
          <w:p w:rsidR="00CE1D4C" w:rsidRPr="00D06E37" w:rsidRDefault="00CE1D4C" w:rsidP="00D06E3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</w:tr>
      <w:tr w:rsidR="00CE1D4C" w:rsidRPr="00D06E37" w:rsidTr="00CE1D4C">
        <w:trPr>
          <w:trHeight w:val="363"/>
        </w:trPr>
        <w:tc>
          <w:tcPr>
            <w:tcW w:w="2836" w:type="dxa"/>
            <w:vMerge w:val="restart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D4C" w:rsidRPr="00D06E37" w:rsidTr="00CE1D4C">
        <w:trPr>
          <w:trHeight w:val="254"/>
        </w:trPr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D4C" w:rsidRPr="00D06E37" w:rsidTr="00CE1D4C">
        <w:tc>
          <w:tcPr>
            <w:tcW w:w="2836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D4C" w:rsidRPr="00D06E37" w:rsidTr="00CE1D4C">
        <w:tc>
          <w:tcPr>
            <w:tcW w:w="2836" w:type="dxa"/>
            <w:vMerge w:val="restart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2836" w:type="dxa"/>
            <w:vMerge w:val="restart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2836" w:type="dxa"/>
            <w:vMerge w:val="restart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6E37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D06E37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1D4C" w:rsidRPr="00D06E37" w:rsidTr="00CE1D4C">
        <w:tc>
          <w:tcPr>
            <w:tcW w:w="2836" w:type="dxa"/>
            <w:vMerge w:val="restart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4C" w:rsidRPr="00D06E37" w:rsidTr="00CE1D4C">
        <w:tc>
          <w:tcPr>
            <w:tcW w:w="2836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2836" w:type="dxa"/>
            <w:vMerge w:val="restart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D4C" w:rsidRPr="00D06E37" w:rsidTr="00CE1D4C">
        <w:tc>
          <w:tcPr>
            <w:tcW w:w="2836" w:type="dxa"/>
            <w:vMerge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1D4C" w:rsidRPr="00D06E37" w:rsidTr="00CE1D4C">
        <w:tc>
          <w:tcPr>
            <w:tcW w:w="2836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96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4C" w:rsidRPr="00D06E37" w:rsidTr="00CE1D4C">
        <w:tc>
          <w:tcPr>
            <w:tcW w:w="6805" w:type="dxa"/>
            <w:gridSpan w:val="2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CE1D4C" w:rsidRPr="00D06E37" w:rsidTr="00CE1D4C">
        <w:tc>
          <w:tcPr>
            <w:tcW w:w="6805" w:type="dxa"/>
            <w:gridSpan w:val="2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4C" w:rsidRPr="00D06E37" w:rsidTr="00CE1D4C">
        <w:tc>
          <w:tcPr>
            <w:tcW w:w="6805" w:type="dxa"/>
            <w:gridSpan w:val="2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D4C" w:rsidRPr="00D06E37" w:rsidTr="00CE1D4C">
        <w:tc>
          <w:tcPr>
            <w:tcW w:w="6805" w:type="dxa"/>
            <w:gridSpan w:val="2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Индивидуальные коррекционные занятия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06E3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E1D4C" w:rsidRPr="00D06E37" w:rsidTr="00CE1D4C">
        <w:trPr>
          <w:trHeight w:val="267"/>
        </w:trPr>
        <w:tc>
          <w:tcPr>
            <w:tcW w:w="6805" w:type="dxa"/>
            <w:gridSpan w:val="2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CE1D4C" w:rsidRPr="00D06E37" w:rsidTr="00CE1D4C">
        <w:tc>
          <w:tcPr>
            <w:tcW w:w="6805" w:type="dxa"/>
            <w:gridSpan w:val="2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E1D4C" w:rsidRPr="00D06E37" w:rsidRDefault="00CE1D4C" w:rsidP="00D06E3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D06E3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CE1D4C" w:rsidRPr="00D06E37" w:rsidRDefault="00CE1D4C" w:rsidP="00D0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D4C" w:rsidRPr="00D06E37" w:rsidRDefault="00CE1D4C" w:rsidP="00D06E3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7BB2" w:rsidRPr="00D06E37" w:rsidRDefault="00087BB2" w:rsidP="00D06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7BB2" w:rsidRPr="00D06E37" w:rsidSect="00CE1D4C">
      <w:pgSz w:w="11900" w:h="1682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E11"/>
    <w:multiLevelType w:val="hybridMultilevel"/>
    <w:tmpl w:val="8B3A9F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8C443B"/>
    <w:multiLevelType w:val="hybridMultilevel"/>
    <w:tmpl w:val="90C2E4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46171"/>
    <w:rsid w:val="00052FF9"/>
    <w:rsid w:val="00087BB2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20A1"/>
    <w:rsid w:val="00217396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799C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1450"/>
    <w:rsid w:val="004E4A78"/>
    <w:rsid w:val="00502D31"/>
    <w:rsid w:val="00543B77"/>
    <w:rsid w:val="005646F3"/>
    <w:rsid w:val="00564E8B"/>
    <w:rsid w:val="00582AA9"/>
    <w:rsid w:val="005B15BC"/>
    <w:rsid w:val="00613F43"/>
    <w:rsid w:val="0061648B"/>
    <w:rsid w:val="00620C9A"/>
    <w:rsid w:val="00623272"/>
    <w:rsid w:val="00641000"/>
    <w:rsid w:val="006560B5"/>
    <w:rsid w:val="00665E27"/>
    <w:rsid w:val="00667865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D5799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E0E68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363A1"/>
    <w:rsid w:val="00C521EF"/>
    <w:rsid w:val="00C70729"/>
    <w:rsid w:val="00C72A73"/>
    <w:rsid w:val="00C91579"/>
    <w:rsid w:val="00CA5D63"/>
    <w:rsid w:val="00CB6C10"/>
    <w:rsid w:val="00CE1D4C"/>
    <w:rsid w:val="00D06E37"/>
    <w:rsid w:val="00D0701D"/>
    <w:rsid w:val="00D07CCC"/>
    <w:rsid w:val="00D16267"/>
    <w:rsid w:val="00D213E7"/>
    <w:rsid w:val="00D339A5"/>
    <w:rsid w:val="00D52398"/>
    <w:rsid w:val="00D602D6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23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623272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CE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623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623272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CE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11</cp:revision>
  <cp:lastPrinted>2023-08-30T04:09:00Z</cp:lastPrinted>
  <dcterms:created xsi:type="dcterms:W3CDTF">2023-04-17T10:52:00Z</dcterms:created>
  <dcterms:modified xsi:type="dcterms:W3CDTF">2023-08-30T06:00:00Z</dcterms:modified>
</cp:coreProperties>
</file>