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CF" w:rsidRPr="00A50529" w:rsidRDefault="00E03061" w:rsidP="00CE6A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47EC" w:rsidRPr="00035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E6ACF"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учебных программ и учебников, используемых в 202</w:t>
      </w:r>
      <w:r w:rsidR="004977CC"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E6ACF"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4977CC"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E6ACF"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                                </w:t>
      </w:r>
    </w:p>
    <w:p w:rsidR="00CE6ACF" w:rsidRPr="00A50529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Муниципальном бюджетном общеобразовательном учреждении</w:t>
      </w:r>
    </w:p>
    <w:p w:rsidR="00CE6ACF" w:rsidRPr="00A50529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«Верещагинский образовательный комплекс»</w:t>
      </w:r>
    </w:p>
    <w:p w:rsidR="00CE6ACF" w:rsidRPr="00A50529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0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 Ленинская школа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02" w:tblpY="1"/>
        <w:tblOverlap w:val="never"/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33"/>
        <w:gridCol w:w="1100"/>
        <w:gridCol w:w="34"/>
        <w:gridCol w:w="1384"/>
        <w:gridCol w:w="2410"/>
        <w:gridCol w:w="1418"/>
        <w:gridCol w:w="3685"/>
        <w:gridCol w:w="1937"/>
        <w:gridCol w:w="48"/>
        <w:gridCol w:w="2078"/>
        <w:gridCol w:w="1442"/>
        <w:gridCol w:w="508"/>
        <w:gridCol w:w="1950"/>
        <w:gridCol w:w="1950"/>
        <w:gridCol w:w="1950"/>
        <w:gridCol w:w="1950"/>
        <w:gridCol w:w="1950"/>
        <w:gridCol w:w="1950"/>
        <w:gridCol w:w="1950"/>
      </w:tblGrid>
      <w:tr w:rsidR="00CE6AC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автор учебника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позиции в ФПУ</w:t>
            </w:r>
          </w:p>
        </w:tc>
      </w:tr>
      <w:tr w:rsidR="00CE6ACF" w:rsidRPr="00035305" w:rsidTr="00575056">
        <w:trPr>
          <w:gridAfter w:val="9"/>
          <w:wAfter w:w="15600" w:type="dxa"/>
        </w:trPr>
        <w:tc>
          <w:tcPr>
            <w:tcW w:w="16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C" w:rsidRPr="00035305" w:rsidRDefault="00D347E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0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D347EC" w:rsidRPr="00035305" w:rsidRDefault="00D347E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AC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575056" w:rsidRDefault="00CE6AC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035305" w:rsidRDefault="00263FE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</w:tr>
      <w:tr w:rsidR="00CE6AC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575056" w:rsidRDefault="00CE6AC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Азбука В.Г.Горецкий В.А.Кирюшкин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035305" w:rsidRDefault="00263FE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</w:tr>
      <w:tr w:rsidR="001B2540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575056" w:rsidRDefault="001B254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B2540" w:rsidRPr="00035305" w:rsidRDefault="001B2540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0" w:rsidRPr="00035305" w:rsidRDefault="001B254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035305" w:rsidRDefault="001B254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</w:tc>
      </w:tr>
      <w:tr w:rsidR="00A9776C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C" w:rsidRPr="00575056" w:rsidRDefault="00A9776C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776C" w:rsidRPr="00035305" w:rsidRDefault="00A9776C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6C" w:rsidRPr="00035305" w:rsidRDefault="00A9776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C" w:rsidRPr="00035305" w:rsidRDefault="00A9776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</w:tr>
      <w:tr w:rsidR="0097513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575056" w:rsidRDefault="0097513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975131" w:rsidRPr="00035305" w:rsidRDefault="0097513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035305" w:rsidRDefault="0097513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035305" w:rsidRDefault="0097513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240718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8" w:rsidRPr="00575056" w:rsidRDefault="00240718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E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40718" w:rsidRPr="00035305" w:rsidRDefault="0058796D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8" w:rsidRPr="00035305" w:rsidRDefault="0024071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9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8" w:rsidRPr="00035305" w:rsidRDefault="0098462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1.1.1.7.1.4.</w:t>
            </w:r>
            <w:r w:rsidR="00240718"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0D0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0" w:rsidRPr="00575056" w:rsidRDefault="009220D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E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</w:tr>
      <w:tr w:rsidR="009220D0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0" w:rsidRPr="00575056" w:rsidRDefault="009220D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E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220D0" w:rsidRPr="00035305" w:rsidRDefault="009220D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0" w:rsidRPr="00035305" w:rsidRDefault="009220D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</w:tr>
      <w:tr w:rsidR="003432A4" w:rsidRPr="00035305" w:rsidTr="005750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4" w:rsidRPr="00575056" w:rsidRDefault="003432A4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1-4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E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  <w:tc>
          <w:tcPr>
            <w:tcW w:w="15600" w:type="dxa"/>
            <w:gridSpan w:val="9"/>
          </w:tcPr>
          <w:p w:rsidR="003432A4" w:rsidRPr="00035305" w:rsidRDefault="003432A4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2A4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4" w:rsidRPr="00575056" w:rsidRDefault="003432A4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4" w:rsidRPr="00035305" w:rsidRDefault="003432A4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</w:tr>
      <w:tr w:rsidR="000074A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1" w:rsidRPr="00575056" w:rsidRDefault="000074A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1.1.1.2.1.2</w:t>
            </w:r>
          </w:p>
        </w:tc>
      </w:tr>
      <w:tr w:rsidR="000074A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1" w:rsidRPr="00575056" w:rsidRDefault="000074A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74A1" w:rsidRPr="00035305" w:rsidRDefault="000074A1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1" w:rsidRPr="00035305" w:rsidRDefault="000074A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</w:tr>
      <w:tr w:rsidR="00326F6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575056" w:rsidRDefault="00326F6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1.1.4.1.4.2</w:t>
            </w:r>
          </w:p>
        </w:tc>
      </w:tr>
      <w:tr w:rsidR="00326F6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575056" w:rsidRDefault="00326F6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035305" w:rsidRDefault="0098462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F62" w:rsidRPr="00035305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</w:tr>
      <w:tr w:rsidR="00326F6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575056" w:rsidRDefault="00326F6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26F62" w:rsidRPr="00035305" w:rsidRDefault="00326F6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035305" w:rsidRDefault="00326F6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</w:tr>
      <w:tr w:rsidR="00F120F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575056" w:rsidRDefault="00F120F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</w:tr>
      <w:tr w:rsidR="00F120F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575056" w:rsidRDefault="00F120F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575056" w:rsidRDefault="00F120F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1-4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tr w:rsidR="00F120F1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575056" w:rsidRDefault="00F120F1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145BAD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20F1"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1" w:rsidRPr="00035305" w:rsidRDefault="00F120F1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</w:tr>
      <w:tr w:rsidR="00F74B30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0" w:rsidRPr="00575056" w:rsidRDefault="00F74B3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4B30" w:rsidRPr="00035305" w:rsidRDefault="00F74B3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30" w:rsidRPr="00035305" w:rsidRDefault="00F74B3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6E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0" w:rsidRPr="00035305" w:rsidRDefault="00F74B3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1.1.1.2.1.3</w:t>
            </w:r>
          </w:p>
        </w:tc>
      </w:tr>
      <w:tr w:rsidR="0070304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575056" w:rsidRDefault="0070304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304F" w:rsidRPr="00035305" w:rsidRDefault="0070304F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</w:tr>
      <w:tr w:rsidR="0070304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575056" w:rsidRDefault="0070304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6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1.1.4.1.4.3</w:t>
            </w:r>
          </w:p>
        </w:tc>
      </w:tr>
      <w:tr w:rsidR="0070304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575056" w:rsidRDefault="0070304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CF2055" w:rsidRDefault="00CF2055" w:rsidP="00575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Н.И. </w:t>
            </w:r>
            <w:proofErr w:type="spellStart"/>
            <w:r w:rsidRPr="00CF2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463170" w:rsidRDefault="0046317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CE79F5" w:rsidRDefault="00762C99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1.1.1.7.1.8.3</w:t>
            </w:r>
          </w:p>
        </w:tc>
      </w:tr>
      <w:tr w:rsidR="0070304F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575056" w:rsidRDefault="0070304F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0304F" w:rsidRPr="00035305" w:rsidRDefault="0070304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F" w:rsidRPr="00035305" w:rsidRDefault="0070304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Авторская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 w:rsidR="00CE79F5"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1-4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1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C2507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9C2"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1.1.3.1.7.4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1.1.4.1.4.4</w:t>
            </w:r>
          </w:p>
        </w:tc>
      </w:tr>
      <w:tr w:rsidR="00412058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58" w:rsidRPr="00575056" w:rsidRDefault="00412058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035305" w:rsidRDefault="0041205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035305" w:rsidRDefault="0041205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035305" w:rsidRDefault="0041205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035305" w:rsidRDefault="0041205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Плешаков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035305" w:rsidRDefault="0041205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C77C4B" w:rsidRDefault="00412058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1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9E7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01498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Pr="00C77C4B" w:rsidRDefault="00412058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58" w:rsidRPr="00C77C4B" w:rsidRDefault="00762C99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</w:t>
            </w:r>
            <w:r w:rsidR="0066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9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</w:tr>
      <w:tr w:rsidR="004D09C2" w:rsidRPr="00035305" w:rsidTr="005750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 w:rsidR="00CE79F5"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0" w:type="dxa"/>
            <w:gridSpan w:val="9"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4D09C2" w:rsidRPr="00035305" w:rsidTr="00575056">
        <w:trPr>
          <w:gridAfter w:val="8"/>
          <w:wAfter w:w="1415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культура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1-4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  <w:tc>
          <w:tcPr>
            <w:tcW w:w="1442" w:type="dxa"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C2" w:rsidRPr="00035305" w:rsidTr="00575056">
        <w:trPr>
          <w:gridAfter w:val="8"/>
          <w:wAfter w:w="1415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А.И.Шамшурин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2015</w:t>
            </w:r>
          </w:p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 Издательство «Просвещение»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1.1.5.1.2.6.</w:t>
            </w:r>
          </w:p>
        </w:tc>
        <w:tc>
          <w:tcPr>
            <w:tcW w:w="1442" w:type="dxa"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C2" w:rsidRPr="00035305" w:rsidTr="00575056">
        <w:tc>
          <w:tcPr>
            <w:tcW w:w="16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C" w:rsidRPr="00575056" w:rsidRDefault="00D347EC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50" w:type="dxa"/>
            <w:gridSpan w:val="2"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5-9 В.И.Лях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1950" w:type="dxa"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bookmarkEnd w:id="0"/>
      <w:tr w:rsidR="004D09C2" w:rsidRPr="00035305" w:rsidTr="00575056">
        <w:trPr>
          <w:gridAfter w:val="9"/>
          <w:wAfter w:w="15600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Математика 5-6кл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В.И.Жохов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2016</w:t>
            </w:r>
          </w:p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Математика 5 </w:t>
            </w:r>
            <w:proofErr w:type="spellStart"/>
            <w:r w:rsidRPr="00035305">
              <w:rPr>
                <w:rFonts w:ascii="Times New Roman" w:hAnsi="Times New Roman"/>
              </w:rPr>
              <w:t>Н.Я.Виленкин</w:t>
            </w:r>
            <w:proofErr w:type="spellEnd"/>
          </w:p>
          <w:p w:rsidR="004D09C2" w:rsidRPr="00035305" w:rsidRDefault="004D09C2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В.И.Жохов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2019</w:t>
            </w:r>
          </w:p>
          <w:p w:rsidR="0075576F" w:rsidRPr="00035305" w:rsidRDefault="0075576F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1.2.4.1.4.1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0116BE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5-9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0116BE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="00531FDC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="00531FDC">
              <w:rPr>
                <w:rFonts w:ascii="Times New Roman" w:hAnsi="Times New Roman" w:cs="Times New Roman"/>
                <w:sz w:val="24"/>
                <w:szCs w:val="24"/>
              </w:rPr>
              <w:t>Н.Кудакова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670B3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Технология:5 класс /учебник </w:t>
            </w:r>
            <w:r w:rsidR="002F2C03">
              <w:rPr>
                <w:rFonts w:ascii="Times New Roman" w:hAnsi="Times New Roman" w:cs="Times New Roman"/>
                <w:sz w:val="24"/>
                <w:szCs w:val="24"/>
              </w:rPr>
              <w:t xml:space="preserve"> /Е. С. </w:t>
            </w:r>
            <w:proofErr w:type="spellStart"/>
            <w:r w:rsidR="002F2C03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="002F2C03"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Л. </w:t>
            </w:r>
            <w:proofErr w:type="spellStart"/>
            <w:r w:rsidR="002F2C0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="0041657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D09C2" w:rsidRPr="00035305" w:rsidRDefault="00670B3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Default="00921749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16579" w:rsidRPr="00035305" w:rsidRDefault="00416579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304DB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1FDC">
              <w:rPr>
                <w:rFonts w:ascii="Times New Roman" w:hAnsi="Times New Roman" w:cs="Times New Roman"/>
                <w:sz w:val="24"/>
                <w:szCs w:val="24"/>
              </w:rPr>
              <w:t>1.2.7.1.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9C2"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Программы общеобразовательных учреждений по биологии</w:t>
            </w:r>
          </w:p>
          <w:p w:rsidR="004D09C2" w:rsidRPr="00035305" w:rsidRDefault="004D09C2" w:rsidP="0057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2EA" w:rsidRPr="00035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FF60A3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1.2.5.2.2.1.</w:t>
            </w:r>
          </w:p>
        </w:tc>
      </w:tr>
      <w:tr w:rsidR="004D09C2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575056" w:rsidRDefault="004D09C2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Рабочие программы. Предметная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-Цюпы. 5—9 классы: пособие для учителей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Годер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 И. Шевченко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мира»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2015,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2" w:rsidRPr="00035305" w:rsidRDefault="004D09C2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1.2.3.2.1.1</w:t>
            </w: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7010" w:rsidRPr="00035305" w:rsidRDefault="005C7010" w:rsidP="0057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Авторская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4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5576F" w:rsidRPr="0003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76F" w:rsidRPr="00035305" w:rsidRDefault="0075576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1.1.6.2.2.5</w:t>
            </w: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Н. Боголюбов, Н. И. Городецкая,</w:t>
            </w:r>
          </w:p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«Обществознание», Л.Н. Боголюбов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2013,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Рабочие программы. География 5-9 классы: учебно-методическое пособие</w:t>
            </w:r>
            <w:r w:rsidRPr="000353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693C5C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Летягин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C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</w:t>
            </w:r>
            <w:r w:rsidR="00693C5C">
              <w:rPr>
                <w:rFonts w:ascii="Times New Roman" w:hAnsi="Times New Roman" w:cs="Times New Roman"/>
                <w:sz w:val="24"/>
                <w:szCs w:val="24"/>
              </w:rPr>
              <w:t>Летягин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693C5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«Просвещение</w:t>
            </w:r>
            <w:r w:rsidR="005C7010" w:rsidRPr="0003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бочая программа Русский язык 5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М.Т.БарановТ.А.Ладыженская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5класс. Т.А. </w:t>
            </w:r>
            <w:proofErr w:type="spellStart"/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Ладыженская,М.Т.Баранов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Литература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Н.И.Беляева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 Коровина, В.П.Журавлёв, В.И.Коровин.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A" w:rsidRPr="00035305" w:rsidRDefault="0073321A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</w:tr>
      <w:tr w:rsidR="005C7010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575056" w:rsidRDefault="005C7010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</w:t>
            </w: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>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</w:t>
            </w: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</w:t>
            </w: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 xml:space="preserve">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97" w:rsidRPr="00035305" w:rsidRDefault="005C7010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  <w:r w:rsidR="005F2F97"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97" w:rsidRPr="00035305" w:rsidRDefault="005F2F97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Pr="00035305" w:rsidRDefault="005C7010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>1.2.2.1.9.1.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DA7743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2-11кл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DA7743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1.2.4.4.1.1.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5-9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  <w:t>Физическая культура, 5</w:t>
            </w:r>
            <w:r w:rsidRPr="00A24DC7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  <w:t>класс/Лях В.И., Акционерное общество «Издательство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м</w:t>
            </w:r>
            <w:r w:rsidRPr="00035305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>е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</w:rPr>
              <w:t>Ахременкова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Математика 6 </w:t>
            </w:r>
            <w:proofErr w:type="spellStart"/>
            <w:r w:rsidRPr="00035305">
              <w:rPr>
                <w:rFonts w:ascii="Times New Roman" w:hAnsi="Times New Roman"/>
              </w:rPr>
              <w:t>Н.Я.Виленкин</w:t>
            </w:r>
            <w:proofErr w:type="spellEnd"/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В.И.Жохов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2019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Москва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1.2.4.1.4.2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Н.Кудакова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Технология:5 класс /учебник  /Е.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/>
              </w:rPr>
              <w:t xml:space="preserve">Москва, </w:t>
            </w:r>
            <w:r w:rsidRPr="00035305">
              <w:rPr>
                <w:rFonts w:ascii="Times New Roman" w:hAnsi="Times New Roman"/>
              </w:rPr>
              <w:lastRenderedPageBreak/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1.1.2.7.1.2.2 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 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1.2.5.2.2.1.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-Цюпы. 5—9 классы: пособие для учителей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 И. Шевченко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история.История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веков»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2012,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«Обществознание» Л.Н. Боголюбов, Л.Ф. Иванова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>География. Программ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lastRenderedPageBreak/>
              <w:t xml:space="preserve">ы для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>. учреждений. 6</w:t>
            </w:r>
            <w:r w:rsidRPr="00035305">
              <w:rPr>
                <w:rStyle w:val="ff1"/>
                <w:rFonts w:ascii="Times New Roman" w:hAnsi="Times New Roman" w:cs="Times New Roman"/>
                <w:color w:val="000000"/>
                <w:sz w:val="24"/>
                <w:szCs w:val="72"/>
                <w:bdr w:val="none" w:sz="0" w:space="0" w:color="auto" w:frame="1"/>
                <w:shd w:val="clear" w:color="auto" w:fill="FFFFFF"/>
              </w:rPr>
              <w:t>-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 xml:space="preserve">11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>кл</w:t>
            </w:r>
            <w:proofErr w:type="spellEnd"/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72"/>
                <w:shd w:val="clear" w:color="auto" w:fill="FFFFFF"/>
              </w:rPr>
              <w:lastRenderedPageBreak/>
              <w:t>Т.П. Герасимова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«География», Т.П. Герасимова, Н.П.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Неклюева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Русский язык 5-9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М.Т.БарановТ.А.Ладыженская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2012г.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Литература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Н.И.Беляева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В.П.Полухина.В.Я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Коровина, В.П.Журавлёв, В.И.Коровин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1.2.2.1.9.2.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5-7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Виленский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М.Я.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алгебра 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7класс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1.2.4.2.4.1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геометрия7-9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 5-8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Н. В. Синица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дома, 7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Н. В. Синица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 Д. Симоненко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технологии, 7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Т. Тищенко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 Д. Симоненко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- Граф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Физика,7класс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575056" w:rsidRPr="00035305" w:rsidRDefault="00575056" w:rsidP="005750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Биология,7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1.2.5.2.2.2.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Всеобщая история. Рабочие программы. Предметная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Цюпы. 5—9 классы: пособие для учителей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 И. Шевченко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времени»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География. Рабочие программы. Предметная линия учебников «Сферы». 5–9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</w:rPr>
              <w:t xml:space="preserve"> пособие </w:t>
            </w:r>
            <w:r w:rsidRPr="00035305">
              <w:rPr>
                <w:rFonts w:ascii="Times New Roman" w:hAnsi="Times New Roman" w:cs="Times New Roman"/>
                <w:sz w:val="24"/>
              </w:rPr>
              <w:lastRenderedPageBreak/>
              <w:t xml:space="preserve">для учителей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>.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lastRenderedPageBreak/>
              <w:t>В.П. Дронов, Л.Е. Савельева. —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«География», А.П. Кузнецова, Л.Е. Савельева, В.П. Дронов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Русский язык 5-9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М.Т.БарановТ.А.Ладыженская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7класс. 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2017г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Литература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Н.И.Беляева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 Коровина, В.П.Журавлёв, В.И.Коровин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1.2.2.1.9.3.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2-11кл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1.2.4.4.1.1.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5-9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5-7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Виленский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М.Я.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алгебра 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8класс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2018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1.2.4.2.4.2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геометрия7-9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Геметрия</w:t>
            </w:r>
            <w:proofErr w:type="spellEnd"/>
            <w:r w:rsidRPr="00035305">
              <w:rPr>
                <w:rFonts w:ascii="Times New Roman" w:hAnsi="Times New Roman"/>
              </w:rPr>
              <w:t xml:space="preserve">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 5-8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Н. В. Синица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А. 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Б. А. Гончаров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Физика,8класс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575056" w:rsidRPr="00035305" w:rsidRDefault="00575056" w:rsidP="005750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овательных учреждений,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Каменский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1.2.5.2.2.3.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1.2.5.3.1.1.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</w:tr>
      <w:tr w:rsidR="00575056" w:rsidRPr="00035305" w:rsidTr="00575056">
        <w:trPr>
          <w:gridAfter w:val="9"/>
          <w:wAfter w:w="15600" w:type="dxa"/>
          <w:trHeight w:val="39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Л.Н. Боголюбов,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Н.И Городецкая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8"/>
              </w:rPr>
            </w:pPr>
            <w:r w:rsidRPr="00035305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8"/>
              </w:rPr>
              <w:t>Рабочая программа по географии. 8 класс. К учебнику И.И. Бариновой «География России. Природа. 8 класс»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 И.И. Баринова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2013,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Русский язык 5-9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М.Т.БарановТ.А.Ладыженская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класс.Л.А.Тростенцова</w:t>
            </w:r>
            <w:proofErr w:type="spellEnd"/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 Т.А.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2018г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Литература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Н.И.Беляева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 Коровина, В.П.Журавлёв, В.И.Коровин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 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2018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1.2.2.1.9.4.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2-11кл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1.2.4.4.1.2.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общеобразователельных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школ, основы безопасности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 Смирнов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5-9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8-9 класс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В.И.Лях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алгебра 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9 класс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2019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1.2.4.2.4.3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геометрия7-9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Геметрия</w:t>
            </w:r>
            <w:proofErr w:type="spellEnd"/>
            <w:r w:rsidRPr="00035305">
              <w:rPr>
                <w:rFonts w:ascii="Times New Roman" w:hAnsi="Times New Roman"/>
              </w:rPr>
              <w:t xml:space="preserve">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75056" w:rsidRPr="00035305" w:rsidRDefault="00575056" w:rsidP="005750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Физика,9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575056" w:rsidRPr="00035305" w:rsidRDefault="00575056" w:rsidP="005750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 9 класс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1.2.5.2.2.4.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общеобразовательных учреждений,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Габриелян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Химия, 9 класс 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2019, М.: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1.2.5.3.1.2.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Н.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Н. Боголюбов, Н. И. Городецкая,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Н.И Городецкая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Рабочая программа по географии.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035305">
              <w:rPr>
                <w:rFonts w:ascii="Times New Roman" w:hAnsi="Times New Roman" w:cs="Times New Roman"/>
              </w:rPr>
              <w:t>Жижина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 В.П. Дронов, В.Я. Ром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Русский язык 5-9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М.Т.БарановТ.А.Ладыженская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9класс.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С.Е.Крючков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Л.Ю.Максимов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Л.А.Чешко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1.2.1.1.3.5.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Литература 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Н.И.Беляева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В.Я. Коровина, В.П.Журавлёв, В.И.Коровин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2019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</w:p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1.2.2.1.9.5.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Физическая культура</w:t>
            </w:r>
          </w:p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5-9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8-9 класс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2-11кл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1.2.4.4.1.3.</w:t>
            </w:r>
          </w:p>
        </w:tc>
      </w:tr>
      <w:tr w:rsidR="00575056" w:rsidRPr="00035305" w:rsidTr="00575056">
        <w:trPr>
          <w:gridAfter w:val="9"/>
          <w:wAfter w:w="1560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575056" w:rsidRDefault="00575056" w:rsidP="005750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общеобразователельных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школ,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6" w:rsidRPr="00035305" w:rsidRDefault="00575056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ACF" w:rsidRPr="00035305" w:rsidRDefault="00CE6ACF" w:rsidP="00CE6ACF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8A0DC7" w:rsidRPr="00035305" w:rsidRDefault="008A0DC7">
      <w:pPr>
        <w:rPr>
          <w:rFonts w:ascii="Times New Roman" w:hAnsi="Times New Roman" w:cs="Times New Roman"/>
        </w:rPr>
      </w:pPr>
    </w:p>
    <w:sectPr w:rsidR="008A0DC7" w:rsidRPr="00035305" w:rsidSect="006B1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313F"/>
    <w:multiLevelType w:val="hybridMultilevel"/>
    <w:tmpl w:val="0EC618BA"/>
    <w:lvl w:ilvl="0" w:tplc="6B12F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496B"/>
    <w:multiLevelType w:val="hybridMultilevel"/>
    <w:tmpl w:val="BEDC7B48"/>
    <w:lvl w:ilvl="0" w:tplc="6B12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ACF"/>
    <w:rsid w:val="0000138C"/>
    <w:rsid w:val="000074A1"/>
    <w:rsid w:val="000116BE"/>
    <w:rsid w:val="0001498F"/>
    <w:rsid w:val="00035305"/>
    <w:rsid w:val="00035952"/>
    <w:rsid w:val="00051EF1"/>
    <w:rsid w:val="00067099"/>
    <w:rsid w:val="00081302"/>
    <w:rsid w:val="00093FA6"/>
    <w:rsid w:val="000A15FC"/>
    <w:rsid w:val="000C4D35"/>
    <w:rsid w:val="000D6393"/>
    <w:rsid w:val="000E5828"/>
    <w:rsid w:val="000E7C0A"/>
    <w:rsid w:val="000F799C"/>
    <w:rsid w:val="00107EDF"/>
    <w:rsid w:val="001175FE"/>
    <w:rsid w:val="001239E9"/>
    <w:rsid w:val="00133C3B"/>
    <w:rsid w:val="001340DA"/>
    <w:rsid w:val="001451BB"/>
    <w:rsid w:val="00145BAD"/>
    <w:rsid w:val="00175C71"/>
    <w:rsid w:val="001A4B51"/>
    <w:rsid w:val="001B2540"/>
    <w:rsid w:val="001B6481"/>
    <w:rsid w:val="001B6548"/>
    <w:rsid w:val="001C0D19"/>
    <w:rsid w:val="001C67F0"/>
    <w:rsid w:val="001D32F2"/>
    <w:rsid w:val="001D49B0"/>
    <w:rsid w:val="001E20E7"/>
    <w:rsid w:val="001F0B21"/>
    <w:rsid w:val="00204A0D"/>
    <w:rsid w:val="0021044F"/>
    <w:rsid w:val="00240718"/>
    <w:rsid w:val="00243E97"/>
    <w:rsid w:val="00245F0A"/>
    <w:rsid w:val="00263FE1"/>
    <w:rsid w:val="00275A36"/>
    <w:rsid w:val="0028135A"/>
    <w:rsid w:val="002862EE"/>
    <w:rsid w:val="002A19EE"/>
    <w:rsid w:val="002A3E9A"/>
    <w:rsid w:val="002B026D"/>
    <w:rsid w:val="002B0517"/>
    <w:rsid w:val="002F2C03"/>
    <w:rsid w:val="002F7A4D"/>
    <w:rsid w:val="00304817"/>
    <w:rsid w:val="00304DB6"/>
    <w:rsid w:val="00316DA6"/>
    <w:rsid w:val="00320BAE"/>
    <w:rsid w:val="00321782"/>
    <w:rsid w:val="003220E2"/>
    <w:rsid w:val="00323166"/>
    <w:rsid w:val="00326F62"/>
    <w:rsid w:val="003432A4"/>
    <w:rsid w:val="00351776"/>
    <w:rsid w:val="003521E6"/>
    <w:rsid w:val="0035396C"/>
    <w:rsid w:val="0036433F"/>
    <w:rsid w:val="003901EF"/>
    <w:rsid w:val="0039483E"/>
    <w:rsid w:val="00396340"/>
    <w:rsid w:val="003A2A77"/>
    <w:rsid w:val="003A4BA2"/>
    <w:rsid w:val="003A7F4E"/>
    <w:rsid w:val="003B097D"/>
    <w:rsid w:val="003B4773"/>
    <w:rsid w:val="003B4D7C"/>
    <w:rsid w:val="003C7E51"/>
    <w:rsid w:val="003D460E"/>
    <w:rsid w:val="003F5316"/>
    <w:rsid w:val="00412058"/>
    <w:rsid w:val="00416579"/>
    <w:rsid w:val="004174A8"/>
    <w:rsid w:val="0042371E"/>
    <w:rsid w:val="004322EA"/>
    <w:rsid w:val="004332D7"/>
    <w:rsid w:val="00445D6F"/>
    <w:rsid w:val="00454846"/>
    <w:rsid w:val="00457323"/>
    <w:rsid w:val="00463170"/>
    <w:rsid w:val="00466C6E"/>
    <w:rsid w:val="00470629"/>
    <w:rsid w:val="0048183C"/>
    <w:rsid w:val="00484DA9"/>
    <w:rsid w:val="004977CC"/>
    <w:rsid w:val="004A3E4D"/>
    <w:rsid w:val="004A7A51"/>
    <w:rsid w:val="004B4FBC"/>
    <w:rsid w:val="004D09C2"/>
    <w:rsid w:val="004D2328"/>
    <w:rsid w:val="004D777D"/>
    <w:rsid w:val="004E4CCA"/>
    <w:rsid w:val="004F2A38"/>
    <w:rsid w:val="005271CB"/>
    <w:rsid w:val="00531FDC"/>
    <w:rsid w:val="00575056"/>
    <w:rsid w:val="005817BF"/>
    <w:rsid w:val="00581FFD"/>
    <w:rsid w:val="0058796D"/>
    <w:rsid w:val="005B77AF"/>
    <w:rsid w:val="005C6E90"/>
    <w:rsid w:val="005C7010"/>
    <w:rsid w:val="005D1448"/>
    <w:rsid w:val="005E6840"/>
    <w:rsid w:val="005F2F97"/>
    <w:rsid w:val="00606A52"/>
    <w:rsid w:val="00607E33"/>
    <w:rsid w:val="00651AAF"/>
    <w:rsid w:val="00663180"/>
    <w:rsid w:val="00666A11"/>
    <w:rsid w:val="00666C65"/>
    <w:rsid w:val="00670A01"/>
    <w:rsid w:val="00670B32"/>
    <w:rsid w:val="006845CB"/>
    <w:rsid w:val="00693C5C"/>
    <w:rsid w:val="006977DA"/>
    <w:rsid w:val="006B197B"/>
    <w:rsid w:val="006B4343"/>
    <w:rsid w:val="006C0B67"/>
    <w:rsid w:val="006C7FAE"/>
    <w:rsid w:val="006D2BCA"/>
    <w:rsid w:val="006E09C8"/>
    <w:rsid w:val="006F5605"/>
    <w:rsid w:val="0070304F"/>
    <w:rsid w:val="007122AD"/>
    <w:rsid w:val="0073321A"/>
    <w:rsid w:val="0074287B"/>
    <w:rsid w:val="00745979"/>
    <w:rsid w:val="0075258C"/>
    <w:rsid w:val="00753E4F"/>
    <w:rsid w:val="0075576F"/>
    <w:rsid w:val="00761108"/>
    <w:rsid w:val="00762C99"/>
    <w:rsid w:val="007748D7"/>
    <w:rsid w:val="0078002D"/>
    <w:rsid w:val="00782927"/>
    <w:rsid w:val="00784052"/>
    <w:rsid w:val="00796679"/>
    <w:rsid w:val="007A2416"/>
    <w:rsid w:val="007B2F9D"/>
    <w:rsid w:val="007C67D4"/>
    <w:rsid w:val="007D494C"/>
    <w:rsid w:val="007F1F2B"/>
    <w:rsid w:val="0080115F"/>
    <w:rsid w:val="008166C7"/>
    <w:rsid w:val="00816A82"/>
    <w:rsid w:val="00825E6D"/>
    <w:rsid w:val="008536B5"/>
    <w:rsid w:val="00875CBD"/>
    <w:rsid w:val="00884642"/>
    <w:rsid w:val="008848F6"/>
    <w:rsid w:val="008A0DC7"/>
    <w:rsid w:val="008A563F"/>
    <w:rsid w:val="008B4179"/>
    <w:rsid w:val="008B49EE"/>
    <w:rsid w:val="008E4B1E"/>
    <w:rsid w:val="00904066"/>
    <w:rsid w:val="00915C31"/>
    <w:rsid w:val="0091690F"/>
    <w:rsid w:val="00921749"/>
    <w:rsid w:val="00921FAC"/>
    <w:rsid w:val="009220D0"/>
    <w:rsid w:val="0094444E"/>
    <w:rsid w:val="009467FA"/>
    <w:rsid w:val="00953938"/>
    <w:rsid w:val="00975131"/>
    <w:rsid w:val="00984628"/>
    <w:rsid w:val="00985016"/>
    <w:rsid w:val="00992206"/>
    <w:rsid w:val="00997BF6"/>
    <w:rsid w:val="009B4585"/>
    <w:rsid w:val="00A26C42"/>
    <w:rsid w:val="00A27110"/>
    <w:rsid w:val="00A41863"/>
    <w:rsid w:val="00A45409"/>
    <w:rsid w:val="00A469E7"/>
    <w:rsid w:val="00A50529"/>
    <w:rsid w:val="00A81EBC"/>
    <w:rsid w:val="00A9776C"/>
    <w:rsid w:val="00AA548D"/>
    <w:rsid w:val="00AA7FF8"/>
    <w:rsid w:val="00AC0F3E"/>
    <w:rsid w:val="00AC2809"/>
    <w:rsid w:val="00AE7C0D"/>
    <w:rsid w:val="00AF2731"/>
    <w:rsid w:val="00B237BF"/>
    <w:rsid w:val="00B258E6"/>
    <w:rsid w:val="00B30079"/>
    <w:rsid w:val="00B33F07"/>
    <w:rsid w:val="00B35449"/>
    <w:rsid w:val="00B701F9"/>
    <w:rsid w:val="00B75003"/>
    <w:rsid w:val="00B81B0B"/>
    <w:rsid w:val="00BA37BE"/>
    <w:rsid w:val="00BA5C28"/>
    <w:rsid w:val="00BC0B2E"/>
    <w:rsid w:val="00BC40B7"/>
    <w:rsid w:val="00BE2321"/>
    <w:rsid w:val="00BE2757"/>
    <w:rsid w:val="00BE7811"/>
    <w:rsid w:val="00BF2F69"/>
    <w:rsid w:val="00BF6932"/>
    <w:rsid w:val="00C01BA0"/>
    <w:rsid w:val="00C05BCC"/>
    <w:rsid w:val="00C1453B"/>
    <w:rsid w:val="00C20081"/>
    <w:rsid w:val="00C2507C"/>
    <w:rsid w:val="00C31B1E"/>
    <w:rsid w:val="00C32438"/>
    <w:rsid w:val="00C37FB3"/>
    <w:rsid w:val="00C40E43"/>
    <w:rsid w:val="00C450EA"/>
    <w:rsid w:val="00C46DEC"/>
    <w:rsid w:val="00C562CB"/>
    <w:rsid w:val="00C74EC4"/>
    <w:rsid w:val="00C77C4B"/>
    <w:rsid w:val="00C81D83"/>
    <w:rsid w:val="00C8449A"/>
    <w:rsid w:val="00C97268"/>
    <w:rsid w:val="00CA1F92"/>
    <w:rsid w:val="00CA2B4E"/>
    <w:rsid w:val="00CB2B33"/>
    <w:rsid w:val="00CC0B2A"/>
    <w:rsid w:val="00CE1F58"/>
    <w:rsid w:val="00CE3C4B"/>
    <w:rsid w:val="00CE6ACF"/>
    <w:rsid w:val="00CE79F5"/>
    <w:rsid w:val="00CF1A3E"/>
    <w:rsid w:val="00CF1B5F"/>
    <w:rsid w:val="00CF2055"/>
    <w:rsid w:val="00CF7F2F"/>
    <w:rsid w:val="00D00F11"/>
    <w:rsid w:val="00D044FD"/>
    <w:rsid w:val="00D22AF7"/>
    <w:rsid w:val="00D269A9"/>
    <w:rsid w:val="00D347EC"/>
    <w:rsid w:val="00D55983"/>
    <w:rsid w:val="00D80940"/>
    <w:rsid w:val="00D8705D"/>
    <w:rsid w:val="00DA7743"/>
    <w:rsid w:val="00DC0C3F"/>
    <w:rsid w:val="00DD38B5"/>
    <w:rsid w:val="00DD414A"/>
    <w:rsid w:val="00DF1EBA"/>
    <w:rsid w:val="00E026BE"/>
    <w:rsid w:val="00E03061"/>
    <w:rsid w:val="00E23FB2"/>
    <w:rsid w:val="00E50EC6"/>
    <w:rsid w:val="00E52D71"/>
    <w:rsid w:val="00E60045"/>
    <w:rsid w:val="00E612AC"/>
    <w:rsid w:val="00E61468"/>
    <w:rsid w:val="00E74061"/>
    <w:rsid w:val="00E85A8A"/>
    <w:rsid w:val="00E90D63"/>
    <w:rsid w:val="00EB7416"/>
    <w:rsid w:val="00ED0ED4"/>
    <w:rsid w:val="00ED135D"/>
    <w:rsid w:val="00EE05FB"/>
    <w:rsid w:val="00EE20B8"/>
    <w:rsid w:val="00EE3018"/>
    <w:rsid w:val="00EE6EF9"/>
    <w:rsid w:val="00F03D61"/>
    <w:rsid w:val="00F119E6"/>
    <w:rsid w:val="00F120F1"/>
    <w:rsid w:val="00F1254E"/>
    <w:rsid w:val="00F65089"/>
    <w:rsid w:val="00F73155"/>
    <w:rsid w:val="00F74B30"/>
    <w:rsid w:val="00F758D3"/>
    <w:rsid w:val="00FA5F96"/>
    <w:rsid w:val="00FB350E"/>
    <w:rsid w:val="00FB7D4C"/>
    <w:rsid w:val="00FC41E5"/>
    <w:rsid w:val="00FF5E1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986A-5644-4ABA-8E15-75F55F8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18"/>
  </w:style>
  <w:style w:type="paragraph" w:styleId="1">
    <w:name w:val="heading 1"/>
    <w:basedOn w:val="a"/>
    <w:link w:val="10"/>
    <w:uiPriority w:val="9"/>
    <w:qFormat/>
    <w:rsid w:val="00DD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E6ACF"/>
    <w:rPr>
      <w:color w:val="0000FF"/>
      <w:u w:val="single"/>
    </w:rPr>
  </w:style>
  <w:style w:type="paragraph" w:styleId="a4">
    <w:name w:val="Body Text"/>
    <w:basedOn w:val="a"/>
    <w:link w:val="a5"/>
    <w:rsid w:val="00CE6A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AC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E6A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B4D7C"/>
  </w:style>
  <w:style w:type="character" w:customStyle="1" w:styleId="ff1">
    <w:name w:val="ff1"/>
    <w:basedOn w:val="a0"/>
    <w:rsid w:val="007122AD"/>
  </w:style>
  <w:style w:type="character" w:customStyle="1" w:styleId="10">
    <w:name w:val="Заголовок 1 Знак"/>
    <w:basedOn w:val="a0"/>
    <w:link w:val="1"/>
    <w:uiPriority w:val="9"/>
    <w:rsid w:val="00DD3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5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2021-09-07T09:23:00Z</dcterms:created>
  <dcterms:modified xsi:type="dcterms:W3CDTF">2022-09-22T11:22:00Z</dcterms:modified>
</cp:coreProperties>
</file>