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F8C21" w14:textId="77777777" w:rsidR="006B5E1D" w:rsidRPr="006214E4" w:rsidRDefault="00D43956" w:rsidP="006214E4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E5AF93" wp14:editId="488D54FF">
            <wp:simplePos x="0" y="0"/>
            <wp:positionH relativeFrom="column">
              <wp:posOffset>-1013460</wp:posOffset>
            </wp:positionH>
            <wp:positionV relativeFrom="paragraph">
              <wp:posOffset>-653414</wp:posOffset>
            </wp:positionV>
            <wp:extent cx="1876425" cy="8554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26" cy="859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E1D" w:rsidRPr="006214E4">
        <w:rPr>
          <w:b/>
          <w:sz w:val="28"/>
          <w:szCs w:val="28"/>
        </w:rPr>
        <w:t>Муниципальный диалог-встреча для руководителей, методистов и педагогов дополнительного образования</w:t>
      </w:r>
      <w:r w:rsidR="006214E4">
        <w:rPr>
          <w:b/>
          <w:sz w:val="28"/>
          <w:szCs w:val="28"/>
        </w:rPr>
        <w:t>:</w:t>
      </w:r>
    </w:p>
    <w:p w14:paraId="751F807D" w14:textId="6C74BC9F" w:rsidR="006B5E1D" w:rsidRPr="006B5E1D" w:rsidRDefault="00151AEB" w:rsidP="006214E4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02961F" wp14:editId="2EBADAF4">
            <wp:simplePos x="0" y="0"/>
            <wp:positionH relativeFrom="column">
              <wp:posOffset>2140566</wp:posOffset>
            </wp:positionH>
            <wp:positionV relativeFrom="paragraph">
              <wp:posOffset>8502984</wp:posOffset>
            </wp:positionV>
            <wp:extent cx="1105468" cy="1169938"/>
            <wp:effectExtent l="0" t="0" r="0" b="0"/>
            <wp:wrapNone/>
            <wp:docPr id="2" name="Рисунок 2" descr="C:\Users\Администратор\Desktop\6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6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8" cy="116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E1D">
        <w:t>25 августа (среда)</w:t>
      </w:r>
    </w:p>
    <w:tbl>
      <w:tblPr>
        <w:tblStyle w:val="a3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E378F0" w14:paraId="5F5BC4BB" w14:textId="77777777" w:rsidTr="00967495">
        <w:tc>
          <w:tcPr>
            <w:tcW w:w="9571" w:type="dxa"/>
            <w:gridSpan w:val="3"/>
          </w:tcPr>
          <w:p w14:paraId="54912596" w14:textId="77777777" w:rsidR="00E378F0" w:rsidRPr="00E378F0" w:rsidRDefault="00E378F0" w:rsidP="006214E4">
            <w:pPr>
              <w:rPr>
                <w:b/>
              </w:rPr>
            </w:pPr>
            <w:r w:rsidRPr="00E378F0">
              <w:rPr>
                <w:b/>
              </w:rPr>
              <w:t>Новые возможности дополнительного образования в условиях внедрения Рабочей программы воспитания. Эпос: дополнительное образование</w:t>
            </w:r>
          </w:p>
        </w:tc>
      </w:tr>
      <w:tr w:rsidR="006214E4" w14:paraId="7EBEE123" w14:textId="77777777" w:rsidTr="006214E4">
        <w:tc>
          <w:tcPr>
            <w:tcW w:w="1384" w:type="dxa"/>
          </w:tcPr>
          <w:p w14:paraId="5E972095" w14:textId="77777777" w:rsidR="006214E4" w:rsidRDefault="006214E4" w:rsidP="006214E4">
            <w:r>
              <w:t>время</w:t>
            </w:r>
          </w:p>
        </w:tc>
        <w:tc>
          <w:tcPr>
            <w:tcW w:w="4996" w:type="dxa"/>
          </w:tcPr>
          <w:p w14:paraId="66C9EE7C" w14:textId="77777777" w:rsidR="006214E4" w:rsidRDefault="006214E4" w:rsidP="006214E4">
            <w:r>
              <w:t>Тема выступления</w:t>
            </w:r>
          </w:p>
        </w:tc>
        <w:tc>
          <w:tcPr>
            <w:tcW w:w="3191" w:type="dxa"/>
          </w:tcPr>
          <w:p w14:paraId="6BCEFCA3" w14:textId="77777777" w:rsidR="006214E4" w:rsidRDefault="006214E4" w:rsidP="006214E4">
            <w:r>
              <w:t>Спикеры</w:t>
            </w:r>
          </w:p>
        </w:tc>
      </w:tr>
      <w:tr w:rsidR="006214E4" w14:paraId="697D0289" w14:textId="77777777" w:rsidTr="006214E4">
        <w:tc>
          <w:tcPr>
            <w:tcW w:w="1384" w:type="dxa"/>
          </w:tcPr>
          <w:p w14:paraId="7BCFF984" w14:textId="77777777" w:rsidR="006214E4" w:rsidRDefault="006214E4" w:rsidP="006214E4">
            <w:r>
              <w:t>9:00-9:10</w:t>
            </w:r>
          </w:p>
        </w:tc>
        <w:tc>
          <w:tcPr>
            <w:tcW w:w="4996" w:type="dxa"/>
          </w:tcPr>
          <w:p w14:paraId="74A43C41" w14:textId="77777777" w:rsidR="006214E4" w:rsidRDefault="006214E4" w:rsidP="006214E4">
            <w:r>
              <w:t>Вступительное слово. Приветствие</w:t>
            </w:r>
          </w:p>
        </w:tc>
        <w:tc>
          <w:tcPr>
            <w:tcW w:w="3191" w:type="dxa"/>
          </w:tcPr>
          <w:p w14:paraId="5BA87AD4" w14:textId="77777777" w:rsidR="006214E4" w:rsidRDefault="006214E4" w:rsidP="006214E4">
            <w:r>
              <w:t>Ольга Валентиновна Артёмова, директор МБОУ «ВОК»</w:t>
            </w:r>
          </w:p>
        </w:tc>
      </w:tr>
      <w:tr w:rsidR="006214E4" w14:paraId="31667972" w14:textId="77777777" w:rsidTr="006214E4">
        <w:tc>
          <w:tcPr>
            <w:tcW w:w="1384" w:type="dxa"/>
          </w:tcPr>
          <w:p w14:paraId="7BD734B5" w14:textId="77777777" w:rsidR="006214E4" w:rsidRDefault="006214E4" w:rsidP="006214E4">
            <w:r>
              <w:t>9:10-9:25</w:t>
            </w:r>
          </w:p>
        </w:tc>
        <w:tc>
          <w:tcPr>
            <w:tcW w:w="4996" w:type="dxa"/>
          </w:tcPr>
          <w:p w14:paraId="0A0DF606" w14:textId="77777777" w:rsidR="006214E4" w:rsidRDefault="006214E4" w:rsidP="006214E4">
            <w:r>
              <w:t>Обновление системы дополнительного образования. Рабочая программа воспитания.</w:t>
            </w:r>
          </w:p>
        </w:tc>
        <w:tc>
          <w:tcPr>
            <w:tcW w:w="3191" w:type="dxa"/>
          </w:tcPr>
          <w:p w14:paraId="54A3F7CE" w14:textId="77777777" w:rsidR="006214E4" w:rsidRDefault="006214E4" w:rsidP="006214E4">
            <w:r>
              <w:t>Светлана Ивановна Ознобихина, методист МБОУ «ВОК»</w:t>
            </w:r>
          </w:p>
        </w:tc>
      </w:tr>
      <w:tr w:rsidR="006214E4" w14:paraId="3004215A" w14:textId="77777777" w:rsidTr="006214E4">
        <w:tc>
          <w:tcPr>
            <w:tcW w:w="1384" w:type="dxa"/>
          </w:tcPr>
          <w:p w14:paraId="434DDB90" w14:textId="77777777" w:rsidR="006214E4" w:rsidRDefault="006214E4" w:rsidP="006214E4">
            <w:r>
              <w:t>9:25-9:40</w:t>
            </w:r>
          </w:p>
        </w:tc>
        <w:tc>
          <w:tcPr>
            <w:tcW w:w="4996" w:type="dxa"/>
          </w:tcPr>
          <w:p w14:paraId="1CECF24A" w14:textId="77777777" w:rsidR="006214E4" w:rsidRDefault="006214E4" w:rsidP="006214E4">
            <w:r>
              <w:t>Концепция развития дополнительного образования детей в Пермском крае до 2030 года</w:t>
            </w:r>
          </w:p>
        </w:tc>
        <w:tc>
          <w:tcPr>
            <w:tcW w:w="3191" w:type="dxa"/>
          </w:tcPr>
          <w:p w14:paraId="4917C598" w14:textId="77777777" w:rsidR="006214E4" w:rsidRDefault="006214E4" w:rsidP="006214E4">
            <w:r>
              <w:t xml:space="preserve">Татьяна Ивановна </w:t>
            </w:r>
            <w:proofErr w:type="spellStart"/>
            <w:r>
              <w:t>Моньш</w:t>
            </w:r>
            <w:proofErr w:type="spellEnd"/>
            <w:r>
              <w:t>, начальник СП «СЮТ»</w:t>
            </w:r>
          </w:p>
        </w:tc>
      </w:tr>
      <w:tr w:rsidR="006214E4" w14:paraId="6F299AA8" w14:textId="77777777" w:rsidTr="006214E4">
        <w:tc>
          <w:tcPr>
            <w:tcW w:w="1384" w:type="dxa"/>
          </w:tcPr>
          <w:p w14:paraId="298037F6" w14:textId="77777777" w:rsidR="006214E4" w:rsidRDefault="006214E4" w:rsidP="006214E4">
            <w:r>
              <w:t>9:40-9:50</w:t>
            </w:r>
          </w:p>
        </w:tc>
        <w:tc>
          <w:tcPr>
            <w:tcW w:w="4996" w:type="dxa"/>
          </w:tcPr>
          <w:p w14:paraId="36EFB009" w14:textId="77777777" w:rsidR="006214E4" w:rsidRDefault="006214E4" w:rsidP="006214E4">
            <w:r>
              <w:t xml:space="preserve">Возможности </w:t>
            </w:r>
            <w:proofErr w:type="spellStart"/>
            <w:r>
              <w:t>ЭПОСа</w:t>
            </w:r>
            <w:proofErr w:type="spellEnd"/>
            <w:r>
              <w:t xml:space="preserve"> в дополнительном образовании</w:t>
            </w:r>
          </w:p>
        </w:tc>
        <w:tc>
          <w:tcPr>
            <w:tcW w:w="3191" w:type="dxa"/>
          </w:tcPr>
          <w:p w14:paraId="244110AE" w14:textId="77777777" w:rsidR="006214E4" w:rsidRDefault="006214E4" w:rsidP="006214E4">
            <w:r>
              <w:t xml:space="preserve">Наталья Владимировна </w:t>
            </w:r>
            <w:proofErr w:type="spellStart"/>
            <w:r>
              <w:t>Белослудцева</w:t>
            </w:r>
            <w:proofErr w:type="spellEnd"/>
            <w:r>
              <w:t>, педагог дополнительного образования</w:t>
            </w:r>
          </w:p>
        </w:tc>
      </w:tr>
      <w:tr w:rsidR="006214E4" w14:paraId="187C24D6" w14:textId="77777777" w:rsidTr="006214E4">
        <w:tc>
          <w:tcPr>
            <w:tcW w:w="1384" w:type="dxa"/>
          </w:tcPr>
          <w:p w14:paraId="2A1F08C2" w14:textId="77777777" w:rsidR="006214E4" w:rsidRDefault="006214E4" w:rsidP="006214E4">
            <w:r>
              <w:t>9:50-10:00</w:t>
            </w:r>
          </w:p>
        </w:tc>
        <w:tc>
          <w:tcPr>
            <w:tcW w:w="4996" w:type="dxa"/>
          </w:tcPr>
          <w:p w14:paraId="039FB958" w14:textId="77777777" w:rsidR="006214E4" w:rsidRDefault="006214E4" w:rsidP="006214E4">
            <w:r>
              <w:t>Обмен мнениями</w:t>
            </w:r>
          </w:p>
        </w:tc>
        <w:tc>
          <w:tcPr>
            <w:tcW w:w="3191" w:type="dxa"/>
          </w:tcPr>
          <w:p w14:paraId="219627A8" w14:textId="77777777" w:rsidR="006214E4" w:rsidRDefault="006214E4" w:rsidP="006214E4">
            <w:r>
              <w:t>Наталия Николаевна Конева, начальник отдела содержания и оценки качества образования МБОУ «ВОК»</w:t>
            </w:r>
          </w:p>
        </w:tc>
      </w:tr>
      <w:tr w:rsidR="006214E4" w14:paraId="5CAE5EFD" w14:textId="77777777" w:rsidTr="006214E4">
        <w:tc>
          <w:tcPr>
            <w:tcW w:w="9571" w:type="dxa"/>
            <w:gridSpan w:val="3"/>
          </w:tcPr>
          <w:p w14:paraId="6D9DE02F" w14:textId="77777777" w:rsidR="006214E4" w:rsidRPr="00F30FCC" w:rsidRDefault="006214E4" w:rsidP="006214E4">
            <w:pPr>
              <w:rPr>
                <w:b/>
              </w:rPr>
            </w:pPr>
            <w:r w:rsidRPr="00F30FCC">
              <w:rPr>
                <w:b/>
              </w:rPr>
              <w:t>Онлайн-круглый стол «Интеграция  общего и дополнительного образования как условие формирования успешной личности и р</w:t>
            </w:r>
            <w:r>
              <w:rPr>
                <w:b/>
              </w:rPr>
              <w:t>а</w:t>
            </w:r>
            <w:r w:rsidRPr="00F30FCC">
              <w:rPr>
                <w:b/>
              </w:rPr>
              <w:t>скрытия её индивидуальности</w:t>
            </w:r>
            <w:r>
              <w:rPr>
                <w:b/>
              </w:rPr>
              <w:t>»</w:t>
            </w:r>
          </w:p>
        </w:tc>
      </w:tr>
      <w:tr w:rsidR="006214E4" w14:paraId="7085CC59" w14:textId="77777777" w:rsidTr="006214E4">
        <w:tc>
          <w:tcPr>
            <w:tcW w:w="1384" w:type="dxa"/>
          </w:tcPr>
          <w:p w14:paraId="287EE9C0" w14:textId="77777777" w:rsidR="006214E4" w:rsidRDefault="006214E4" w:rsidP="006214E4">
            <w:r>
              <w:t>10:00-10:10</w:t>
            </w:r>
          </w:p>
        </w:tc>
        <w:tc>
          <w:tcPr>
            <w:tcW w:w="4996" w:type="dxa"/>
          </w:tcPr>
          <w:p w14:paraId="27DA3C6C" w14:textId="77777777" w:rsidR="006214E4" w:rsidRDefault="006214E4" w:rsidP="006214E4">
            <w:r>
              <w:t xml:space="preserve">Создания целостного образовательного пространства для личностного развития ребёнка. </w:t>
            </w:r>
          </w:p>
        </w:tc>
        <w:tc>
          <w:tcPr>
            <w:tcW w:w="3191" w:type="dxa"/>
          </w:tcPr>
          <w:p w14:paraId="7A4CD49F" w14:textId="77777777" w:rsidR="006214E4" w:rsidRDefault="006214E4" w:rsidP="006214E4">
            <w:r>
              <w:t>Светлана Ивановна Ознобихина, методист МБОУ «ВОК»</w:t>
            </w:r>
          </w:p>
        </w:tc>
      </w:tr>
      <w:tr w:rsidR="006214E4" w14:paraId="5924B355" w14:textId="77777777" w:rsidTr="006214E4">
        <w:tc>
          <w:tcPr>
            <w:tcW w:w="1384" w:type="dxa"/>
          </w:tcPr>
          <w:p w14:paraId="57FD6472" w14:textId="77777777" w:rsidR="006214E4" w:rsidRDefault="006214E4" w:rsidP="006214E4">
            <w:r>
              <w:t>10:10-10:30</w:t>
            </w:r>
          </w:p>
        </w:tc>
        <w:tc>
          <w:tcPr>
            <w:tcW w:w="4996" w:type="dxa"/>
          </w:tcPr>
          <w:p w14:paraId="2F035BD5" w14:textId="77777777" w:rsidR="006214E4" w:rsidRDefault="006214E4" w:rsidP="006214E4">
            <w:r>
              <w:t xml:space="preserve">Взаимосвязь познавательной и практической деятельности </w:t>
            </w:r>
            <w:bookmarkStart w:id="0" w:name="_GoBack"/>
            <w:bookmarkEnd w:id="0"/>
          </w:p>
        </w:tc>
        <w:tc>
          <w:tcPr>
            <w:tcW w:w="3191" w:type="dxa"/>
          </w:tcPr>
          <w:p w14:paraId="2EE6BBDE" w14:textId="77777777" w:rsidR="006214E4" w:rsidRDefault="006214E4" w:rsidP="006214E4">
            <w:r>
              <w:t xml:space="preserve">Татьяна Ивановна </w:t>
            </w:r>
            <w:proofErr w:type="spellStart"/>
            <w:r>
              <w:t>Моньш</w:t>
            </w:r>
            <w:proofErr w:type="spellEnd"/>
            <w:r>
              <w:t>, начальник СП «СЮТ»</w:t>
            </w:r>
          </w:p>
          <w:p w14:paraId="64C2040B" w14:textId="77777777" w:rsidR="006214E4" w:rsidRDefault="006214E4" w:rsidP="006214E4">
            <w:r>
              <w:t xml:space="preserve">Наталья Владимировна </w:t>
            </w:r>
            <w:proofErr w:type="spellStart"/>
            <w:r>
              <w:t>Белослудцева</w:t>
            </w:r>
            <w:proofErr w:type="spellEnd"/>
            <w:r>
              <w:t>, педагог дополнительного образования</w:t>
            </w:r>
          </w:p>
          <w:p w14:paraId="02221662" w14:textId="77777777" w:rsidR="006214E4" w:rsidRDefault="006214E4" w:rsidP="006214E4">
            <w:r>
              <w:t>Александр Николаевич Патраков, педагог дополнительного образования</w:t>
            </w:r>
          </w:p>
          <w:p w14:paraId="70C14ECB" w14:textId="77777777" w:rsidR="006214E4" w:rsidRDefault="006214E4" w:rsidP="006214E4">
            <w:r>
              <w:t xml:space="preserve">Анатолий Анатольевич </w:t>
            </w:r>
            <w:proofErr w:type="spellStart"/>
            <w:r>
              <w:t>Беззубиков</w:t>
            </w:r>
            <w:proofErr w:type="spellEnd"/>
            <w:r>
              <w:t>, педагог дополнительного образования</w:t>
            </w:r>
          </w:p>
          <w:p w14:paraId="42F8AD7F" w14:textId="77777777" w:rsidR="00D43956" w:rsidRDefault="00D43956" w:rsidP="006214E4">
            <w:r>
              <w:t>Алексей Александрович Долгополов, учитель технологии СП Школа №2</w:t>
            </w:r>
          </w:p>
        </w:tc>
      </w:tr>
      <w:tr w:rsidR="006214E4" w14:paraId="032067E3" w14:textId="77777777" w:rsidTr="006214E4">
        <w:tc>
          <w:tcPr>
            <w:tcW w:w="1384" w:type="dxa"/>
          </w:tcPr>
          <w:p w14:paraId="7000A7AE" w14:textId="77777777" w:rsidR="006214E4" w:rsidRDefault="006214E4" w:rsidP="006214E4">
            <w:r>
              <w:t>10:30-10:45</w:t>
            </w:r>
          </w:p>
        </w:tc>
        <w:tc>
          <w:tcPr>
            <w:tcW w:w="4996" w:type="dxa"/>
          </w:tcPr>
          <w:p w14:paraId="642DBC50" w14:textId="77777777" w:rsidR="006214E4" w:rsidRDefault="006214E4" w:rsidP="006214E4">
            <w:r>
              <w:t>Создание условий для достижения обучающимися успеха в соответствии с их способностями.</w:t>
            </w:r>
          </w:p>
        </w:tc>
        <w:tc>
          <w:tcPr>
            <w:tcW w:w="3191" w:type="dxa"/>
          </w:tcPr>
          <w:p w14:paraId="499E3DE0" w14:textId="77777777" w:rsidR="006214E4" w:rsidRDefault="006214E4" w:rsidP="006214E4">
            <w:r>
              <w:t xml:space="preserve">Ольга Сергеевна </w:t>
            </w:r>
            <w:proofErr w:type="spellStart"/>
            <w:r>
              <w:t>Колчанова</w:t>
            </w:r>
            <w:proofErr w:type="spellEnd"/>
            <w:r>
              <w:t>, методист МБУ ДО «ДЮСШ»</w:t>
            </w:r>
          </w:p>
          <w:p w14:paraId="56B89B08" w14:textId="77777777" w:rsidR="006214E4" w:rsidRDefault="006214E4" w:rsidP="006214E4">
            <w:r>
              <w:t>Вера Павловна Швецова, заместитель директора МБУ ДО «ДЮСШ»</w:t>
            </w:r>
          </w:p>
        </w:tc>
      </w:tr>
      <w:tr w:rsidR="006214E4" w14:paraId="274374BC" w14:textId="77777777" w:rsidTr="006214E4">
        <w:tc>
          <w:tcPr>
            <w:tcW w:w="1384" w:type="dxa"/>
          </w:tcPr>
          <w:p w14:paraId="0D3E2B1C" w14:textId="77777777" w:rsidR="006214E4" w:rsidRDefault="006214E4" w:rsidP="006214E4">
            <w:r>
              <w:t>10:45-10:55</w:t>
            </w:r>
          </w:p>
        </w:tc>
        <w:tc>
          <w:tcPr>
            <w:tcW w:w="4996" w:type="dxa"/>
          </w:tcPr>
          <w:p w14:paraId="25089B21" w14:textId="77777777" w:rsidR="006214E4" w:rsidRDefault="006214E4" w:rsidP="006214E4">
            <w:r>
              <w:t>Рефлексия</w:t>
            </w:r>
          </w:p>
        </w:tc>
        <w:tc>
          <w:tcPr>
            <w:tcW w:w="3191" w:type="dxa"/>
          </w:tcPr>
          <w:p w14:paraId="5634162C" w14:textId="77777777" w:rsidR="006214E4" w:rsidRDefault="006214E4" w:rsidP="006214E4">
            <w:r>
              <w:t>Наталия Николаевна Конева, начальник отдела содержания и оценки качества образования МБОУ «ВОК»</w:t>
            </w:r>
          </w:p>
        </w:tc>
      </w:tr>
      <w:tr w:rsidR="006214E4" w14:paraId="700DC1BA" w14:textId="77777777" w:rsidTr="006214E4">
        <w:tc>
          <w:tcPr>
            <w:tcW w:w="1384" w:type="dxa"/>
          </w:tcPr>
          <w:p w14:paraId="61E20AE4" w14:textId="77777777" w:rsidR="006214E4" w:rsidRDefault="006214E4" w:rsidP="006214E4">
            <w:r>
              <w:t>10:55-11:00</w:t>
            </w:r>
          </w:p>
        </w:tc>
        <w:tc>
          <w:tcPr>
            <w:tcW w:w="4996" w:type="dxa"/>
          </w:tcPr>
          <w:p w14:paraId="37C8A851" w14:textId="73F3CF98" w:rsidR="006214E4" w:rsidRDefault="006214E4" w:rsidP="006214E4">
            <w:r>
              <w:t xml:space="preserve">Подведение итога встречи. </w:t>
            </w:r>
          </w:p>
        </w:tc>
        <w:tc>
          <w:tcPr>
            <w:tcW w:w="3191" w:type="dxa"/>
          </w:tcPr>
          <w:p w14:paraId="27EDFCF3" w14:textId="77777777" w:rsidR="006214E4" w:rsidRDefault="006214E4" w:rsidP="006214E4">
            <w:r>
              <w:t>Светлана Ивановна Ознобихина, методист МБОУ «ВОК»</w:t>
            </w:r>
          </w:p>
        </w:tc>
      </w:tr>
    </w:tbl>
    <w:p w14:paraId="5ACDF966" w14:textId="09ED3772" w:rsidR="006B5E1D" w:rsidRDefault="006B5E1D" w:rsidP="00151AEB"/>
    <w:sectPr w:rsidR="006B5E1D" w:rsidSect="00151AE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E1D"/>
    <w:rsid w:val="00115004"/>
    <w:rsid w:val="00151AEB"/>
    <w:rsid w:val="00202686"/>
    <w:rsid w:val="002B003A"/>
    <w:rsid w:val="002D399A"/>
    <w:rsid w:val="003F615D"/>
    <w:rsid w:val="00553B0B"/>
    <w:rsid w:val="006214E4"/>
    <w:rsid w:val="00684735"/>
    <w:rsid w:val="006B5E1D"/>
    <w:rsid w:val="006F6CBC"/>
    <w:rsid w:val="00882FE5"/>
    <w:rsid w:val="008E6B2A"/>
    <w:rsid w:val="00900959"/>
    <w:rsid w:val="00977B20"/>
    <w:rsid w:val="00A42DB3"/>
    <w:rsid w:val="00BD7407"/>
    <w:rsid w:val="00D43956"/>
    <w:rsid w:val="00E378F0"/>
    <w:rsid w:val="00F30FCC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5671"/>
  <w15:docId w15:val="{172B2343-ECAD-449A-BC15-E18328A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17</cp:revision>
  <dcterms:created xsi:type="dcterms:W3CDTF">2021-08-20T05:50:00Z</dcterms:created>
  <dcterms:modified xsi:type="dcterms:W3CDTF">2021-08-20T08:19:00Z</dcterms:modified>
</cp:coreProperties>
</file>