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2"/>
        <w:gridCol w:w="4749"/>
      </w:tblGrid>
      <w:tr w:rsidR="00C06A8E" w:rsidRPr="00F01E40" w:rsidTr="00F41AA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8E" w:rsidRPr="00F01E40" w:rsidRDefault="00C06A8E" w:rsidP="00F41AA8">
            <w:r w:rsidRPr="00F01E40">
              <w:t xml:space="preserve">Принято на заседании педагогического совета </w:t>
            </w:r>
            <w:proofErr w:type="spellStart"/>
            <w:r>
              <w:t>__</w:t>
            </w:r>
            <w:r w:rsidR="00656DFE">
              <w:t>от</w:t>
            </w:r>
            <w:proofErr w:type="spellEnd"/>
            <w:r w:rsidR="00656DFE">
              <w:t xml:space="preserve"> </w:t>
            </w:r>
            <w:r w:rsidR="00656DFE" w:rsidRPr="00656DFE">
              <w:rPr>
                <w:u w:val="single"/>
              </w:rPr>
              <w:t>22.08.2022</w:t>
            </w:r>
            <w:r w:rsidR="00656DFE">
              <w:t xml:space="preserve">  </w:t>
            </w:r>
            <w:r>
              <w:t>протокол №</w:t>
            </w:r>
            <w:r w:rsidR="00656DFE">
              <w:t xml:space="preserve"> 1</w:t>
            </w:r>
          </w:p>
          <w:p w:rsidR="00C06A8E" w:rsidRPr="00F01E40" w:rsidRDefault="00C06A8E" w:rsidP="00F41AA8">
            <w:r w:rsidRPr="00F01E40">
              <w:t>Секретарь педагогического совета</w:t>
            </w:r>
          </w:p>
          <w:p w:rsidR="00C06A8E" w:rsidRPr="00F01E40" w:rsidRDefault="00C06A8E" w:rsidP="00F41AA8">
            <w:proofErr w:type="spellStart"/>
            <w:r w:rsidRPr="00F01E40">
              <w:t>__________________</w:t>
            </w:r>
            <w:r>
              <w:t>Корнилова</w:t>
            </w:r>
            <w:proofErr w:type="spellEnd"/>
            <w:r>
              <w:t xml:space="preserve"> Е.Н.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8E" w:rsidRPr="00F01E40" w:rsidRDefault="00C06A8E" w:rsidP="00F41AA8">
            <w:pPr>
              <w:ind w:firstLine="461"/>
            </w:pPr>
            <w:r w:rsidRPr="00F01E40">
              <w:t>Утверждаю</w:t>
            </w:r>
          </w:p>
          <w:p w:rsidR="00C06A8E" w:rsidRPr="00F01E40" w:rsidRDefault="00C06A8E" w:rsidP="00F41AA8">
            <w:pPr>
              <w:ind w:firstLine="461"/>
            </w:pPr>
            <w:r>
              <w:t>Директор МБОУ «ВОК</w:t>
            </w:r>
            <w:r w:rsidRPr="00F01E40">
              <w:t>»</w:t>
            </w:r>
          </w:p>
          <w:p w:rsidR="00C06A8E" w:rsidRPr="00F01E40" w:rsidRDefault="00C06A8E" w:rsidP="00F41AA8">
            <w:pPr>
              <w:ind w:firstLine="461"/>
            </w:pPr>
            <w:r>
              <w:t>_____________О.В. Артемова</w:t>
            </w:r>
          </w:p>
          <w:p w:rsidR="00C06A8E" w:rsidRPr="00F01E40" w:rsidRDefault="00C06A8E" w:rsidP="00F41AA8">
            <w:pPr>
              <w:ind w:firstLine="461"/>
            </w:pPr>
            <w:r w:rsidRPr="00F01E40">
              <w:t>Введено в действие приказом</w:t>
            </w:r>
            <w:r w:rsidR="00656DFE">
              <w:t xml:space="preserve"> №1974-од</w:t>
            </w:r>
          </w:p>
          <w:p w:rsidR="00C06A8E" w:rsidRPr="00165CC3" w:rsidRDefault="00C06A8E" w:rsidP="00F41AA8">
            <w:pPr>
              <w:ind w:firstLine="461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656DFE">
              <w:rPr>
                <w:color w:val="000000"/>
              </w:rPr>
              <w:t>22.08.2022</w:t>
            </w:r>
          </w:p>
          <w:p w:rsidR="00C06A8E" w:rsidRPr="00F01E40" w:rsidRDefault="00C06A8E" w:rsidP="00F41AA8">
            <w:pPr>
              <w:ind w:firstLine="461"/>
            </w:pPr>
          </w:p>
        </w:tc>
      </w:tr>
    </w:tbl>
    <w:p w:rsidR="004B3CFB" w:rsidRDefault="004B3CFB" w:rsidP="004B3C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3CFB" w:rsidRDefault="004B3CFB" w:rsidP="004B3C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B3CFB" w:rsidRDefault="004B3CFB" w:rsidP="004B3C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46391" w:rsidRPr="00E46391" w:rsidRDefault="00DC492A" w:rsidP="00E46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УЧЕБНЫЙ </w:t>
      </w:r>
      <w:r w:rsidR="00E46391" w:rsidRPr="00E46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</w:t>
      </w:r>
    </w:p>
    <w:p w:rsidR="00E46391" w:rsidRPr="00E46391" w:rsidRDefault="00E46391" w:rsidP="00E46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ВНЕУРОЧНОЙ ДЕЯТЕЛЬНОСТИ</w:t>
      </w:r>
    </w:p>
    <w:p w:rsidR="00E46391" w:rsidRPr="00E46391" w:rsidRDefault="00E46391" w:rsidP="00E46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ФЕДЕРАЛЬНОГО ГОСУДАРСТВЕННОГО ОБРАЗОВАТЕЛЬНОГО</w:t>
      </w:r>
    </w:p>
    <w:p w:rsidR="00E46391" w:rsidRPr="00E46391" w:rsidRDefault="00E46391" w:rsidP="00E46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СТАНДАРТА ОСНОВНОГО ОБЩЕГО ОБРАЗОВАНИЯ</w:t>
      </w:r>
    </w:p>
    <w:p w:rsidR="00A41CB5" w:rsidRDefault="00A41CB5" w:rsidP="00E46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</w:t>
      </w:r>
      <w:r w:rsidR="00C709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202</w:t>
      </w:r>
      <w:r w:rsidR="00C709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E46391" w:rsidRPr="00E46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внеу</w:t>
      </w:r>
      <w:r w:rsidR="00DC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рочной деятельности </w:t>
      </w:r>
      <w:r w:rsidR="00C0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 </w:t>
      </w:r>
      <w:r w:rsidR="00DC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Сепычевская </w:t>
      </w:r>
      <w:r w:rsidR="00C0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введение в действие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 и определяет общий и максимальный объем нагрузки обучающихся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 внеурочной деятельности, состав и структуру направлений и форм внеурочной</w:t>
      </w:r>
      <w:r w:rsidR="006B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классам.</w:t>
      </w:r>
    </w:p>
    <w:p w:rsidR="00E46391" w:rsidRPr="006B35B8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3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 План внеурочной деятельности разработан с учетом требований</w:t>
      </w:r>
    </w:p>
    <w:p w:rsidR="00E46391" w:rsidRPr="006B35B8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3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следующих нормативных документов: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29.12.2012 № 273-ФЗ «Об образовании в Российской</w:t>
      </w:r>
      <w:r w:rsidR="006B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Федерации»;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Закона Российской Федерации «О санитарно-эпидемиологическом благополучии</w:t>
      </w:r>
      <w:r w:rsidR="003F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населения» от 12.03.99, гл. 3, ст. 28.II.2;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Главного государственного санитарного врача Российской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от 29.12.2010 № 189 «Об утверждении СанПиН 2.4.2.2821-10 «Санитарно-</w:t>
      </w:r>
      <w:r w:rsid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эпидемиологические</w:t>
      </w:r>
      <w:r w:rsid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</w:t>
      </w:r>
      <w:r w:rsid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="003F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B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 учреждениях»;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Министерства образования Российской Федерации от 09.03.2004 г. №1312 «Об утверждении федераль</w:t>
      </w:r>
      <w:r w:rsidR="003F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базисного учебного плана и</w:t>
      </w:r>
      <w:r w:rsidR="006B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примерных учебных</w:t>
      </w:r>
      <w:r w:rsidR="003F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 для образовательных учреждений Российской Федерации, реализующих программы</w:t>
      </w:r>
      <w:r w:rsidR="003F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образования»;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Министерства образования и науки Российской Федерации от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06.10.2009 № 373 «Об утверждении и введении в действие федерального</w:t>
      </w:r>
    </w:p>
    <w:p w:rsidR="00E46391" w:rsidRPr="00E46391" w:rsidRDefault="003F64E0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Государственного </w:t>
      </w:r>
      <w:r w:rsidR="00E46391"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стандарта начального общего  </w:t>
      </w:r>
      <w:r w:rsidR="00E46391"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образования»;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Министерства образования и науки Российской Федерации от 17.12.2010 №1897 «Об утверждении федерального государственного образовательного стандарта</w:t>
      </w:r>
      <w:r w:rsidR="003F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 общего образования»;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приказа Министерства образования и науки Российской Федерации от 30.08.2013 №1015 «Об утверждении Порядка организации и осуществления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образовательной</w:t>
      </w:r>
      <w:r w:rsidR="003F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по основным общеобразовательным программам </w:t>
      </w:r>
      <w:r w:rsidR="003F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</w:t>
      </w:r>
      <w:r w:rsidR="003F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 начального общего, основного общего и среднего общего образования»;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Направления внеурочной деятельности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внеурочной деятельности является частью образовательной программы</w:t>
      </w:r>
    </w:p>
    <w:p w:rsidR="00E46391" w:rsidRPr="00E46391" w:rsidRDefault="00885BB5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«ВОК» СП Сепычевская школа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внеурочной деятельностью в рамках реализации ФГОС ООО следует понимать</w:t>
      </w:r>
      <w:r w:rsidR="003F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</w:t>
      </w:r>
      <w:r w:rsidR="004A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программы основного общего образования.</w:t>
      </w:r>
      <w:proofErr w:type="gramEnd"/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внеурочной деятельности: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достижения учащимися необходимого для жизни в обществе</w:t>
      </w:r>
      <w:r w:rsidR="00E1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 опыта и формирования принимаемой обществом системы ценностей, создание</w:t>
      </w:r>
      <w:r w:rsidR="003F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для многогранного развития и социализации каждого учащегося в свободное от</w:t>
      </w:r>
      <w:r w:rsidR="003F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учёбы время;</w:t>
      </w:r>
    </w:p>
    <w:p w:rsidR="00E46391" w:rsidRPr="00E104E2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воспитывающей среды, обеспечивающей активизацию социальных,</w:t>
      </w:r>
      <w:r w:rsidR="003F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интеллектуальных интере</w:t>
      </w:r>
      <w:r w:rsidR="003F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 учащихся в свободное время,</w:t>
      </w:r>
      <w:r w:rsidR="006B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здоровой, творчески</w:t>
      </w:r>
      <w:r w:rsidR="003F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растущей</w:t>
      </w:r>
      <w:r w:rsidR="00E1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формировано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</w:t>
      </w:r>
      <w:r w:rsidR="00E1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самосознанием, подготовленной к жизнедеятельности в новых условиях, способной на</w:t>
      </w:r>
      <w:r w:rsidR="00C132EE">
        <w:rPr>
          <w:rFonts w:ascii="Times New Roman" w:hAnsi="Times New Roman" w:cs="Times New Roman"/>
          <w:sz w:val="28"/>
          <w:szCs w:val="28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значимую практическую деятельность, реализацию добровольческих инициатив.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Внеурочная деятельность организуется по следующим направлениям: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- </w:t>
      </w:r>
      <w:r w:rsidRPr="00E46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Спортивно-оздоровительное направление</w:t>
      </w:r>
      <w:r w:rsidR="00E1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 условия для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полноценного</w:t>
      </w:r>
      <w:r w:rsidR="00E1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 и психического здоровья ребенка, помогает ему освоить гигиеническую</w:t>
      </w:r>
      <w:r w:rsidR="00E1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культуру, приобщить к здоровому образу жизни, формировать привычку к закаливанию и</w:t>
      </w:r>
      <w:r w:rsidR="00E1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 культуре;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Духовно-нравственное направление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направлено на освоение детьми духовных</w:t>
      </w:r>
      <w:r w:rsidR="00E1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ценностей мировой и отечественной культуры, подготовка их к самостоятельному выбору</w:t>
      </w:r>
      <w:r w:rsidR="006B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нравственного образа жизни, формирование гуманистического мировоззрения, стремления к</w:t>
      </w:r>
      <w:r w:rsidR="006B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самосовершенствованию и воплощению духовных ценностей в жизненной практике;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Социальное направление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детям освоить разнообразные способы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деятельности: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трудовые, игровые, художественные, двигательные умения, развить активность и</w:t>
      </w:r>
      <w:r w:rsidR="006B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пробудить стремление к самостоятельности и творчеству.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proofErr w:type="spellStart"/>
      <w:r w:rsidRPr="00E46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Общеинтеллектуальное</w:t>
      </w:r>
      <w:proofErr w:type="spellEnd"/>
      <w:r w:rsidRPr="00E46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направление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предназначено помочь детям освоить</w:t>
      </w:r>
      <w:r w:rsidR="006B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разнообразные</w:t>
      </w:r>
      <w:r w:rsidR="006B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доступные</w:t>
      </w:r>
      <w:r w:rsidR="006B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6B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</w:t>
      </w:r>
      <w:r w:rsidR="006B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познания</w:t>
      </w:r>
      <w:r w:rsidR="006B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окружающего</w:t>
      </w:r>
      <w:r w:rsidR="006B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мира,</w:t>
      </w:r>
      <w:r w:rsidR="006B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</w:t>
      </w:r>
      <w:r w:rsidR="006B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познавательную активность, любознательность;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B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5B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Общекультурная</w:t>
      </w:r>
      <w:r w:rsidR="006B35B8" w:rsidRPr="00885B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85B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деятельность</w:t>
      </w:r>
      <w:r w:rsidR="006B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ориентирует</w:t>
      </w:r>
      <w:r w:rsidR="006B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6B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B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доброжелательное</w:t>
      </w:r>
      <w:proofErr w:type="gramEnd"/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бережное, заботливое отношение к миру, формирование активной жизненной позиции,</w:t>
      </w:r>
      <w:r w:rsidR="006B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лидерских качеств, организаторских умений и навыков.</w:t>
      </w:r>
    </w:p>
    <w:p w:rsidR="00E46391" w:rsidRPr="006B35B8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3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Внеурочная деятельность организуется через следующие формы: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Экскурсии;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Кружки;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Секции;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 Конференции;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Ученическое научное общество;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Олимпиады;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Соревнования;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Конкурсы;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Фестивали;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Поисковые и научные исследования;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Общественно-полезные практики</w:t>
      </w:r>
      <w:r w:rsidR="004A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6391" w:rsidRDefault="004A0DB3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Профессиональные пробы;</w:t>
      </w:r>
    </w:p>
    <w:p w:rsidR="004A0DB3" w:rsidRDefault="004A0DB3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Российское Движение Школьников;</w:t>
      </w:r>
    </w:p>
    <w:p w:rsidR="00572FD7" w:rsidRPr="00CB7200" w:rsidRDefault="004A0DB3" w:rsidP="00CB720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Юнармия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2FD7" w:rsidRDefault="00572FD7" w:rsidP="00572FD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685B" w:rsidRDefault="004702B3" w:rsidP="00985456">
      <w:pPr>
        <w:spacing w:line="100" w:lineRule="atLeast"/>
        <w:ind w:firstLine="713"/>
      </w:pPr>
      <w:r w:rsidRPr="00DA5E67">
        <w:rPr>
          <w:rFonts w:ascii="Times New Roman" w:hAnsi="Times New Roman" w:cs="Times New Roman"/>
          <w:sz w:val="28"/>
          <w:szCs w:val="28"/>
        </w:rPr>
        <w:t>Образовательное учреждение самостоятельно разрабатывает и утверждает план внеурочной деятельности.</w:t>
      </w:r>
      <w:r w:rsidR="00985456">
        <w:t xml:space="preserve"> </w:t>
      </w:r>
    </w:p>
    <w:p w:rsidR="00885BB5" w:rsidRDefault="00885BB5" w:rsidP="00B8685B">
      <w:pPr>
        <w:spacing w:after="0" w:line="240" w:lineRule="auto"/>
        <w:jc w:val="center"/>
      </w:pPr>
    </w:p>
    <w:p w:rsidR="00A72B07" w:rsidRDefault="00A72B07" w:rsidP="00B8685B">
      <w:pPr>
        <w:spacing w:after="0" w:line="240" w:lineRule="auto"/>
        <w:jc w:val="center"/>
        <w:sectPr w:rsidR="00A72B07" w:rsidSect="00C07E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3277" w:rsidRDefault="00F13277" w:rsidP="00F13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77" w:rsidRPr="00F54378" w:rsidRDefault="00F13277" w:rsidP="00F13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378">
        <w:rPr>
          <w:rFonts w:ascii="Times New Roman" w:hAnsi="Times New Roman" w:cs="Times New Roman"/>
          <w:b/>
          <w:sz w:val="28"/>
          <w:szCs w:val="28"/>
        </w:rPr>
        <w:t xml:space="preserve">План внеурочной деятельности образовательной организации </w:t>
      </w:r>
    </w:p>
    <w:tbl>
      <w:tblPr>
        <w:tblStyle w:val="a3"/>
        <w:tblW w:w="11199" w:type="dxa"/>
        <w:tblInd w:w="-176" w:type="dxa"/>
        <w:tblLook w:val="04A0"/>
      </w:tblPr>
      <w:tblGrid>
        <w:gridCol w:w="468"/>
        <w:gridCol w:w="2672"/>
        <w:gridCol w:w="1437"/>
        <w:gridCol w:w="1661"/>
        <w:gridCol w:w="1499"/>
        <w:gridCol w:w="1649"/>
        <w:gridCol w:w="1813"/>
      </w:tblGrid>
      <w:tr w:rsidR="00F13277" w:rsidRPr="00846B97" w:rsidTr="00F13277">
        <w:trPr>
          <w:trHeight w:val="487"/>
        </w:trPr>
        <w:tc>
          <w:tcPr>
            <w:tcW w:w="468" w:type="dxa"/>
          </w:tcPr>
          <w:p w:rsidR="00F13277" w:rsidRPr="00846B97" w:rsidRDefault="00F13277" w:rsidP="006C1F8F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46B97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2" w:type="dxa"/>
          </w:tcPr>
          <w:p w:rsidR="00F13277" w:rsidRPr="00F13277" w:rsidRDefault="00F13277" w:rsidP="00F132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курса внеурочной деятельности</w:t>
            </w:r>
          </w:p>
        </w:tc>
        <w:tc>
          <w:tcPr>
            <w:tcW w:w="1437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661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</w:t>
            </w:r>
          </w:p>
        </w:tc>
        <w:tc>
          <w:tcPr>
            <w:tcW w:w="1499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49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813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132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 проведения занятий</w:t>
            </w:r>
          </w:p>
        </w:tc>
      </w:tr>
      <w:tr w:rsidR="00F13277" w:rsidRPr="00C30558" w:rsidTr="00F13277">
        <w:trPr>
          <w:trHeight w:val="119"/>
        </w:trPr>
        <w:tc>
          <w:tcPr>
            <w:tcW w:w="468" w:type="dxa"/>
          </w:tcPr>
          <w:p w:rsidR="00F13277" w:rsidRPr="00A72B07" w:rsidRDefault="00F13277" w:rsidP="006C1F8F">
            <w:pPr>
              <w:rPr>
                <w:rFonts w:cs="Times New Roman"/>
                <w:i/>
                <w:sz w:val="24"/>
                <w:szCs w:val="24"/>
              </w:rPr>
            </w:pPr>
            <w:r w:rsidRPr="00A72B07">
              <w:rPr>
                <w:rFonts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1437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661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499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49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</w:tr>
      <w:tr w:rsidR="00F13277" w:rsidRPr="00C30558" w:rsidTr="00F13277">
        <w:trPr>
          <w:trHeight w:val="119"/>
        </w:trPr>
        <w:tc>
          <w:tcPr>
            <w:tcW w:w="468" w:type="dxa"/>
          </w:tcPr>
          <w:p w:rsidR="00F13277" w:rsidRPr="00C30558" w:rsidRDefault="00F13277" w:rsidP="006C1F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Занимательная география</w:t>
            </w:r>
          </w:p>
        </w:tc>
        <w:tc>
          <w:tcPr>
            <w:tcW w:w="1437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661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 xml:space="preserve">6-11 </w:t>
            </w:r>
          </w:p>
        </w:tc>
        <w:tc>
          <w:tcPr>
            <w:tcW w:w="1499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9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Черемных Е.Ф.</w:t>
            </w:r>
          </w:p>
        </w:tc>
        <w:tc>
          <w:tcPr>
            <w:tcW w:w="1813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F13277" w:rsidRPr="00C30558" w:rsidTr="00F13277">
        <w:trPr>
          <w:trHeight w:val="119"/>
        </w:trPr>
        <w:tc>
          <w:tcPr>
            <w:tcW w:w="468" w:type="dxa"/>
          </w:tcPr>
          <w:p w:rsidR="00F13277" w:rsidRPr="00C30558" w:rsidRDefault="00F13277" w:rsidP="006C1F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72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</w:p>
        </w:tc>
        <w:tc>
          <w:tcPr>
            <w:tcW w:w="1437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661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99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9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Воложанина</w:t>
            </w:r>
            <w:proofErr w:type="spellEnd"/>
            <w:r w:rsidRPr="00F13277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1813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F13277" w:rsidRPr="00C30558" w:rsidTr="00F13277">
        <w:trPr>
          <w:trHeight w:val="119"/>
        </w:trPr>
        <w:tc>
          <w:tcPr>
            <w:tcW w:w="468" w:type="dxa"/>
          </w:tcPr>
          <w:p w:rsidR="00F13277" w:rsidRPr="00B2216D" w:rsidRDefault="00F13277" w:rsidP="006C1F8F">
            <w:pPr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4</w:t>
            </w:r>
          </w:p>
        </w:tc>
        <w:tc>
          <w:tcPr>
            <w:tcW w:w="2672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1437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661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99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9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Балашов И.А.</w:t>
            </w:r>
          </w:p>
        </w:tc>
        <w:tc>
          <w:tcPr>
            <w:tcW w:w="1813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F13277" w:rsidRPr="00C30558" w:rsidTr="00F13277">
        <w:trPr>
          <w:trHeight w:val="119"/>
        </w:trPr>
        <w:tc>
          <w:tcPr>
            <w:tcW w:w="468" w:type="dxa"/>
          </w:tcPr>
          <w:p w:rsidR="00F13277" w:rsidRPr="00B2216D" w:rsidRDefault="00F13277" w:rsidP="006C1F8F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672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437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661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1499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649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Новоструева</w:t>
            </w:r>
            <w:proofErr w:type="spellEnd"/>
            <w:r w:rsidRPr="00F13277"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  <w:tc>
          <w:tcPr>
            <w:tcW w:w="1813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F13277" w:rsidRPr="00C30558" w:rsidTr="00F13277">
        <w:trPr>
          <w:trHeight w:val="119"/>
        </w:trPr>
        <w:tc>
          <w:tcPr>
            <w:tcW w:w="468" w:type="dxa"/>
          </w:tcPr>
          <w:p w:rsidR="00F13277" w:rsidRDefault="00F13277" w:rsidP="006C1F8F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672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</w:p>
        </w:tc>
        <w:tc>
          <w:tcPr>
            <w:tcW w:w="1437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661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99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9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 w:rsidRPr="00F13277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813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F13277" w:rsidRPr="00C30558" w:rsidTr="00F13277">
        <w:trPr>
          <w:trHeight w:val="119"/>
        </w:trPr>
        <w:tc>
          <w:tcPr>
            <w:tcW w:w="468" w:type="dxa"/>
          </w:tcPr>
          <w:p w:rsidR="00F13277" w:rsidRDefault="00F13277" w:rsidP="006C1F8F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672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437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661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99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9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 w:rsidRPr="00F13277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813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F13277" w:rsidRPr="00C30558" w:rsidTr="00F13277">
        <w:trPr>
          <w:trHeight w:val="119"/>
        </w:trPr>
        <w:tc>
          <w:tcPr>
            <w:tcW w:w="468" w:type="dxa"/>
          </w:tcPr>
          <w:p w:rsidR="00F13277" w:rsidRDefault="00F13277" w:rsidP="006C1F8F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672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Фантазия</w:t>
            </w:r>
          </w:p>
        </w:tc>
        <w:tc>
          <w:tcPr>
            <w:tcW w:w="1437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661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99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9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Шурман</w:t>
            </w:r>
            <w:proofErr w:type="spellEnd"/>
            <w:r w:rsidRPr="00F13277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1813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F13277" w:rsidRPr="00C30558" w:rsidTr="00F13277">
        <w:trPr>
          <w:trHeight w:val="119"/>
        </w:trPr>
        <w:tc>
          <w:tcPr>
            <w:tcW w:w="468" w:type="dxa"/>
          </w:tcPr>
          <w:p w:rsidR="00F13277" w:rsidRPr="00B2216D" w:rsidRDefault="00F13277" w:rsidP="006C1F8F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672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1437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661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499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49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Шатрова Т.В.</w:t>
            </w:r>
          </w:p>
        </w:tc>
        <w:tc>
          <w:tcPr>
            <w:tcW w:w="1813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F13277" w:rsidRPr="00C30558" w:rsidTr="00F13277">
        <w:trPr>
          <w:trHeight w:val="119"/>
        </w:trPr>
        <w:tc>
          <w:tcPr>
            <w:tcW w:w="468" w:type="dxa"/>
          </w:tcPr>
          <w:p w:rsidR="00F13277" w:rsidRDefault="00F13277" w:rsidP="006C1F8F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672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</w:p>
        </w:tc>
        <w:tc>
          <w:tcPr>
            <w:tcW w:w="1437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661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9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Мошева О.П.</w:t>
            </w:r>
          </w:p>
        </w:tc>
        <w:tc>
          <w:tcPr>
            <w:tcW w:w="1813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F13277" w:rsidRPr="00C30558" w:rsidTr="00F13277">
        <w:trPr>
          <w:trHeight w:val="119"/>
        </w:trPr>
        <w:tc>
          <w:tcPr>
            <w:tcW w:w="468" w:type="dxa"/>
          </w:tcPr>
          <w:p w:rsidR="00F13277" w:rsidRDefault="00F13277" w:rsidP="006C1F8F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2672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</w:p>
        </w:tc>
        <w:tc>
          <w:tcPr>
            <w:tcW w:w="1437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661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9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Сабурова Н.А</w:t>
            </w:r>
          </w:p>
        </w:tc>
        <w:tc>
          <w:tcPr>
            <w:tcW w:w="1813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F13277" w:rsidRPr="00C30558" w:rsidTr="00F13277">
        <w:trPr>
          <w:trHeight w:val="119"/>
        </w:trPr>
        <w:tc>
          <w:tcPr>
            <w:tcW w:w="468" w:type="dxa"/>
          </w:tcPr>
          <w:p w:rsidR="00F13277" w:rsidRDefault="00F13277" w:rsidP="006C1F8F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672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</w:p>
        </w:tc>
        <w:tc>
          <w:tcPr>
            <w:tcW w:w="1437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661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9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Соловьева К.П.</w:t>
            </w:r>
          </w:p>
        </w:tc>
        <w:tc>
          <w:tcPr>
            <w:tcW w:w="1813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F13277" w:rsidRPr="00C30558" w:rsidTr="00F13277">
        <w:trPr>
          <w:trHeight w:val="119"/>
        </w:trPr>
        <w:tc>
          <w:tcPr>
            <w:tcW w:w="468" w:type="dxa"/>
          </w:tcPr>
          <w:p w:rsidR="00F13277" w:rsidRDefault="00F13277" w:rsidP="006C1F8F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2672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</w:p>
        </w:tc>
        <w:tc>
          <w:tcPr>
            <w:tcW w:w="1437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661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9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Сабурова О.В.</w:t>
            </w:r>
          </w:p>
        </w:tc>
        <w:tc>
          <w:tcPr>
            <w:tcW w:w="1813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F13277" w:rsidRPr="00C30558" w:rsidTr="00F13277">
        <w:trPr>
          <w:trHeight w:val="119"/>
        </w:trPr>
        <w:tc>
          <w:tcPr>
            <w:tcW w:w="468" w:type="dxa"/>
          </w:tcPr>
          <w:p w:rsidR="00F13277" w:rsidRPr="00B2216D" w:rsidRDefault="00F13277" w:rsidP="006C1F8F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2672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437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  <w:tc>
          <w:tcPr>
            <w:tcW w:w="1661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</w:p>
        </w:tc>
        <w:tc>
          <w:tcPr>
            <w:tcW w:w="1499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49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Балашов И.А.</w:t>
            </w:r>
          </w:p>
        </w:tc>
        <w:tc>
          <w:tcPr>
            <w:tcW w:w="1813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4 раза в неделю</w:t>
            </w:r>
          </w:p>
        </w:tc>
      </w:tr>
      <w:tr w:rsidR="00F13277" w:rsidRPr="00C30558" w:rsidTr="00F13277">
        <w:trPr>
          <w:trHeight w:val="119"/>
        </w:trPr>
        <w:tc>
          <w:tcPr>
            <w:tcW w:w="468" w:type="dxa"/>
          </w:tcPr>
          <w:p w:rsidR="00F13277" w:rsidRPr="00B2216D" w:rsidRDefault="00F13277" w:rsidP="006C1F8F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2672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437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  <w:tc>
          <w:tcPr>
            <w:tcW w:w="1661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</w:p>
        </w:tc>
        <w:tc>
          <w:tcPr>
            <w:tcW w:w="1499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9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Мошев В.Г.</w:t>
            </w:r>
          </w:p>
        </w:tc>
        <w:tc>
          <w:tcPr>
            <w:tcW w:w="1813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F13277" w:rsidRPr="00C30558" w:rsidTr="00F13277">
        <w:trPr>
          <w:trHeight w:val="119"/>
        </w:trPr>
        <w:tc>
          <w:tcPr>
            <w:tcW w:w="468" w:type="dxa"/>
          </w:tcPr>
          <w:p w:rsidR="00F13277" w:rsidRPr="00B2216D" w:rsidRDefault="00F13277" w:rsidP="006C1F8F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2672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37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  <w:tc>
          <w:tcPr>
            <w:tcW w:w="1661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99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49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Балашов Н.И.</w:t>
            </w:r>
          </w:p>
        </w:tc>
        <w:tc>
          <w:tcPr>
            <w:tcW w:w="1813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F13277" w:rsidRPr="00C30558" w:rsidTr="00F13277">
        <w:trPr>
          <w:trHeight w:val="119"/>
        </w:trPr>
        <w:tc>
          <w:tcPr>
            <w:tcW w:w="468" w:type="dxa"/>
          </w:tcPr>
          <w:p w:rsidR="00F13277" w:rsidRPr="00B2216D" w:rsidRDefault="00F13277" w:rsidP="006C1F8F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2672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37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  <w:tc>
          <w:tcPr>
            <w:tcW w:w="1661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99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49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Мошев В.Г.</w:t>
            </w:r>
          </w:p>
        </w:tc>
        <w:tc>
          <w:tcPr>
            <w:tcW w:w="1813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2 раз в неделю</w:t>
            </w:r>
          </w:p>
        </w:tc>
      </w:tr>
      <w:tr w:rsidR="00F13277" w:rsidRPr="00C30558" w:rsidTr="00F13277">
        <w:trPr>
          <w:trHeight w:val="119"/>
        </w:trPr>
        <w:tc>
          <w:tcPr>
            <w:tcW w:w="468" w:type="dxa"/>
          </w:tcPr>
          <w:p w:rsidR="00F13277" w:rsidRDefault="00F13277" w:rsidP="006C1F8F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2672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</w:p>
        </w:tc>
        <w:tc>
          <w:tcPr>
            <w:tcW w:w="1437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661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99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649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Шатрова Т.В.</w:t>
            </w:r>
          </w:p>
        </w:tc>
        <w:tc>
          <w:tcPr>
            <w:tcW w:w="1813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5 раз в неделю</w:t>
            </w:r>
          </w:p>
        </w:tc>
      </w:tr>
    </w:tbl>
    <w:p w:rsidR="00F13277" w:rsidRDefault="00F13277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13277" w:rsidRDefault="00F13277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32EE" w:rsidRPr="00C132EE" w:rsidRDefault="00CB7200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1.4</w:t>
      </w:r>
      <w:r w:rsidR="00C132EE" w:rsidRPr="00C132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Промежуточная аттестация</w:t>
      </w:r>
    </w:p>
    <w:p w:rsidR="00C132EE" w:rsidRPr="00C132EE" w:rsidRDefault="00C132EE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в рамках внеурочной деятельности не проводится.</w:t>
      </w:r>
    </w:p>
    <w:p w:rsidR="009C503D" w:rsidRDefault="009C503D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3277" w:rsidRDefault="00F13277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32EE" w:rsidRPr="00C132EE" w:rsidRDefault="00CB7200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1.5</w:t>
      </w:r>
      <w:r w:rsidR="00C132EE" w:rsidRPr="00C132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Обеспечение плана</w:t>
      </w:r>
    </w:p>
    <w:p w:rsidR="00C132EE" w:rsidRPr="00C132EE" w:rsidRDefault="00C132EE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внеурочной деятельности на 20</w:t>
      </w:r>
      <w:r w:rsidR="009C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22-2023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обеспечивает</w:t>
      </w:r>
    </w:p>
    <w:p w:rsidR="00C132EE" w:rsidRPr="00C132EE" w:rsidRDefault="00C132EE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гигиенических требований к режиму образовательного процесса,</w:t>
      </w:r>
    </w:p>
    <w:p w:rsidR="00C132EE" w:rsidRPr="00C132EE" w:rsidRDefault="00C132EE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СанПиН 2.4.2.2821-10 «Санитарно-эпидемиологические требования к</w:t>
      </w:r>
      <w:r w:rsidR="00BD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 и организации обучения в общеобразовательных учреждениях», и</w:t>
      </w:r>
      <w:r w:rsidR="00BD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предусматривает организацию внеурочной деятельности в </w:t>
      </w:r>
      <w:r w:rsidR="00CB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1-4, 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</w:t>
      </w:r>
      <w:r w:rsidR="00885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классах, реализующих</w:t>
      </w:r>
      <w:r w:rsidR="00BD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федеральные государственные образовательные стандарты общего образования.</w:t>
      </w:r>
      <w:r w:rsidR="00BD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Общеобразовательное учреждение укомплектовано педагогическими кадрами и</w:t>
      </w:r>
      <w:r w:rsidR="00BD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обладает материально-технической базой для осуществления обучения согласно данному</w:t>
      </w:r>
      <w:r w:rsidR="00BD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плану внеурочной деятельности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2EE" w:rsidRPr="00C132EE" w:rsidRDefault="00C132EE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внеурочной деятельности реализуются в соответствии с запросом</w:t>
      </w:r>
      <w:r w:rsidR="00BD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 их родителей (законных представителей). Занятия внеурочной</w:t>
      </w:r>
      <w:r w:rsidR="00BD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осуществляются при наличии рабочих программ, утвержденных на</w:t>
      </w:r>
      <w:r w:rsidR="00BD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 объединениях школы.</w:t>
      </w:r>
    </w:p>
    <w:p w:rsidR="00C132EE" w:rsidRPr="00C132EE" w:rsidRDefault="00C132EE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32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Особенности плана внеурочной деятельности в соответствии с</w:t>
      </w:r>
    </w:p>
    <w:p w:rsidR="00C132EE" w:rsidRPr="00C132EE" w:rsidRDefault="00C132EE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32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требованиями ФГОС ООО</w:t>
      </w:r>
    </w:p>
    <w:p w:rsidR="00C132EE" w:rsidRPr="00C132EE" w:rsidRDefault="00C132EE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внеурочной деятельностью в рамках реализации ФГОС ООО следует</w:t>
      </w:r>
    </w:p>
    <w:p w:rsidR="00C132EE" w:rsidRPr="00C132EE" w:rsidRDefault="00C132EE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образовательную деятельность, осуществляемую в формах, отличных от</w:t>
      </w:r>
      <w:r w:rsidR="00BD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классно-урочной, и направленную на достижение планируемых результатов освоения</w:t>
      </w:r>
      <w:r w:rsidR="00BD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образовательной программы основного общего образования.</w:t>
      </w:r>
    </w:p>
    <w:p w:rsidR="00C132EE" w:rsidRPr="00C132EE" w:rsidRDefault="00C132EE" w:rsidP="00A72B0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32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Внеурочная деятельность организуется по направлениям развития личности:</w:t>
      </w:r>
    </w:p>
    <w:p w:rsidR="00BD6605" w:rsidRDefault="00C132EE" w:rsidP="00A72B0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D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спортивно-оздоровительное;</w:t>
      </w:r>
      <w:r w:rsidR="00BD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32EE" w:rsidRPr="00C132EE" w:rsidRDefault="00C132EE" w:rsidP="00A72B0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духовно-нравственное;</w:t>
      </w:r>
    </w:p>
    <w:p w:rsidR="00C132EE" w:rsidRPr="00C132EE" w:rsidRDefault="00C132EE" w:rsidP="00A72B0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общеинтеллектуальное</w:t>
      </w:r>
      <w:proofErr w:type="spellEnd"/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200" w:rsidRDefault="00C132EE" w:rsidP="00A72B0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социальное;</w:t>
      </w:r>
    </w:p>
    <w:p w:rsidR="00C132EE" w:rsidRPr="00C132EE" w:rsidRDefault="00C132EE" w:rsidP="00A72B0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общекультурное, в том числе через такие формы, как экскурсии, кружки,</w:t>
      </w:r>
    </w:p>
    <w:p w:rsidR="00C132EE" w:rsidRPr="00C132EE" w:rsidRDefault="00C132EE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секции, конференции, ученическое научное общество, олимпиады, соревнования,</w:t>
      </w:r>
      <w:r w:rsidR="00BD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конкурсы, фестивали, поисковые и научные исследования, общественно-полезные</w:t>
      </w:r>
      <w:r w:rsidR="00BD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практики.</w:t>
      </w:r>
    </w:p>
    <w:p w:rsidR="00C132EE" w:rsidRPr="00C132EE" w:rsidRDefault="00C132EE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внеурочной деятельности определяет состав и структуру направлений, формы</w:t>
      </w:r>
      <w:r w:rsidR="00BD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объём внеурочной деятельности, продолжительность занятий с учётом</w:t>
      </w:r>
      <w:r w:rsidR="00BD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 обучающихся и возможностей образовательной организации.</w:t>
      </w:r>
      <w:r w:rsidR="00BD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 о</w:t>
      </w:r>
      <w:r w:rsidR="00BD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существляется непосредственно в 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 w:rsidR="00BD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организации.</w:t>
      </w:r>
    </w:p>
    <w:p w:rsidR="00C132EE" w:rsidRPr="00550241" w:rsidRDefault="00C132EE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внеурочной деятельности направлен на достижение обучающимися</w:t>
      </w:r>
    </w:p>
    <w:p w:rsidR="00C132EE" w:rsidRPr="00550241" w:rsidRDefault="00C132EE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планируемых результатов освоения основной образовательной программы основного</w:t>
      </w:r>
      <w:r w:rsidR="00BD6605"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образования.</w:t>
      </w:r>
    </w:p>
    <w:p w:rsidR="00C132EE" w:rsidRPr="00550241" w:rsidRDefault="00C132EE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Минимальное количество наполняемости в группе при проведении занятий</w:t>
      </w:r>
    </w:p>
    <w:p w:rsidR="00BD6605" w:rsidRPr="00550241" w:rsidRDefault="00C132EE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 деятельности</w:t>
      </w:r>
      <w:r w:rsidR="00BD62CE"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15</w:t>
      </w:r>
      <w:r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  <w:r w:rsidR="00BD6605"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32EE" w:rsidRPr="00550241" w:rsidRDefault="00C132EE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D6605"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BD6605"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каникул</w:t>
      </w:r>
      <w:r w:rsidR="00BD6605"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D6605"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продолжения</w:t>
      </w:r>
      <w:r w:rsidR="00BD6605"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</w:t>
      </w:r>
      <w:r w:rsidR="00BD6605"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BD6605"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</w:t>
      </w:r>
    </w:p>
    <w:p w:rsidR="00C132EE" w:rsidRPr="00550241" w:rsidRDefault="00C132EE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учреждений дополнительного образования.</w:t>
      </w:r>
    </w:p>
    <w:p w:rsidR="00C132EE" w:rsidRPr="00550241" w:rsidRDefault="00C132EE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программы внеурочной деятельности разрабатываются педагогами</w:t>
      </w:r>
      <w:r w:rsidR="00BD6605"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в соответствии с требованиями к рабочим программам внеурочных занятий и</w:t>
      </w:r>
      <w:r w:rsidR="00BD6605"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утверждаются педагогическим советом ОУ.</w:t>
      </w:r>
    </w:p>
    <w:p w:rsidR="00C132EE" w:rsidRPr="00550241" w:rsidRDefault="00C132EE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внеурочной деятельности предусматривает выбор занятий учащимися не более</w:t>
      </w:r>
      <w:r w:rsidR="00BD6605"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часов в неделю, т.е. не более 350 часов в год.</w:t>
      </w:r>
    </w:p>
    <w:p w:rsidR="00C132EE" w:rsidRPr="00E27AE4" w:rsidRDefault="004B3CFB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256125" w:rsidRDefault="00256125" w:rsidP="00A72B0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9C503D" w:rsidRDefault="009C503D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3.3. Ожидаемые результаты внеурочной деятельности ФГОС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основного общего образования.</w:t>
      </w:r>
    </w:p>
    <w:p w:rsidR="00256125" w:rsidRPr="00CA2313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23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Спортивно-оздоровительное направление: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и осознаний взаимной обусловленности физического, нравственного,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психологического, психического и социально-психологического здоровья человека;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осознание негативных факторов, пагубно влияющих на здоровье;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осознанный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поступков,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поведения,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образа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жизни,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позволяющих сохранить и укрепить здоровье;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личной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гигиены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поддерживать свое здоровье;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сформированное представление о правильном (здоровом) питании, его режиме,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структуре;</w:t>
      </w:r>
    </w:p>
    <w:p w:rsidR="00256125" w:rsidRPr="00CA2313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23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Духовно-нравственное направление: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осознанное ценностное отношение к национальным базовым ценностям, России,</w:t>
      </w:r>
    </w:p>
    <w:p w:rsidR="00256125" w:rsidRPr="00CC2E1A" w:rsidRDefault="00CA2313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56125"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6125"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6125"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6125"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6125"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отечественному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6125"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культурно-историческому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6125"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наследию,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6125"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символике, законам РФ, русскому и родному языку, народным традициям,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6125"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старшему поколению;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сформированная гражданская компетенция;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и осознание моральных норм и правил нравственного поведения, в том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 этических норм взаимоотношений в семье, между поколениями, носителями разных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убеждений, представителями различных социальных групп;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уважительное отношение к жизненным проблемам других людей, сочувствие к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человеку, находящемуся в трудной ситуации;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уважительное отношение к родителям (законным представителям), к старшим,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заботливое отношение к младшим;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традиций своей семьи и образовательного учреждения, бережное отношение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ним.</w:t>
      </w:r>
    </w:p>
    <w:p w:rsidR="00A72B07" w:rsidRDefault="00A72B07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6125" w:rsidRPr="00CA2313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CA23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Общеинтеллектуальное</w:t>
      </w:r>
      <w:proofErr w:type="spellEnd"/>
      <w:r w:rsidRPr="00CA23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направление: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осознанное ценностное отношение к интеллектуально-познавательной деятельности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творчеству;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сформированная мотивация к самореализации в творчестве, интеллектуально-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познавательной и научно- практической деятельности;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сформированные компетенции познавательной деятельности: постановка и решение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 задач; нестандартные решения, овладение информационными технологиями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(поиск, переработка, выдача информации);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познавательных процессов: восприятия, внимания, памяти, мышления,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воображения;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учащихся самостоятельно продвигаться в своем развитии, выстраивать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образовательную траекторию;</w:t>
      </w:r>
    </w:p>
    <w:p w:rsidR="00256125" w:rsidRPr="00CA2313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23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Общекультурное направление: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и осознание моральных норм и правил нравственного поведения, в том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 этических норм взаимоотношений в семье, между поколениями, носителями разных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убеждений, представителями различных социальных групп;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и осознание эстетических и художественных ценностей отечественной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культуры; народного творчества, этнокультурных традиций, фольклора народов России;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видеть красоту в окружающем мире; в поведении, поступках людей;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сформированное эстетическое отношения к окружающему миру и самому себе;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сформированная потребность повышать сой культурный уровень; потребность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самореализации в различных видах творческой деятельности;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культурных традиций своей семьи и образовательного учреждения, бережное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ним.</w:t>
      </w:r>
    </w:p>
    <w:p w:rsidR="00256125" w:rsidRPr="00CA2313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23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Социальное направление: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социальными знаниями (об общественных нормах, об устройстве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общества, о социально одобряемых и неодобряемых формах поведения в обществе и т. п.),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и осознание социальной реальности и повседневной жизни;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сформированные позитивные отношения школьника к базовым ценностям общества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(человек, семья, Отечество, природа, мир, знания, труд, культура), сформированное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ценностное отношение к социальной реальности в целом;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достижение учащимися необходимого для жизни в обществе, социуме социального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опыта, получение школьником опыта и навыков самостоятельного социального действия;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сотрудничество,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толерантность,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другого,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мобильность;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коммуникативно взаимодействовать с окружающими людьми, овладение</w:t>
      </w:r>
    </w:p>
    <w:p w:rsidR="00256125" w:rsidRPr="00CC2E1A" w:rsidRDefault="00CA2313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56125"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оциокультурными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6125"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6125"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6125"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6125"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6125"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6125"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межличностного</w:t>
      </w:r>
    </w:p>
    <w:p w:rsidR="00256125" w:rsidRPr="00CC2E1A" w:rsidRDefault="00CA2313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256125"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межкультурного общения;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ценностное отношение к окружающей среде, природе; людям; потребность</w:t>
      </w:r>
    </w:p>
    <w:p w:rsidR="00E46391" w:rsidRPr="00A72B07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природоохранной деятельности, участия в экологических инициативах, проектах, социально-значимой деятельности.</w:t>
      </w:r>
    </w:p>
    <w:sectPr w:rsidR="00E46391" w:rsidRPr="00A72B07" w:rsidSect="00A72B07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EC4" w:rsidRDefault="000F5EC4" w:rsidP="00B8685B">
      <w:pPr>
        <w:spacing w:after="0" w:line="240" w:lineRule="auto"/>
      </w:pPr>
      <w:r>
        <w:separator/>
      </w:r>
    </w:p>
  </w:endnote>
  <w:endnote w:type="continuationSeparator" w:id="0">
    <w:p w:rsidR="000F5EC4" w:rsidRDefault="000F5EC4" w:rsidP="00B8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EC4" w:rsidRDefault="000F5EC4" w:rsidP="00B8685B">
      <w:pPr>
        <w:spacing w:after="0" w:line="240" w:lineRule="auto"/>
      </w:pPr>
      <w:r>
        <w:separator/>
      </w:r>
    </w:p>
  </w:footnote>
  <w:footnote w:type="continuationSeparator" w:id="0">
    <w:p w:rsidR="000F5EC4" w:rsidRDefault="000F5EC4" w:rsidP="00B86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391"/>
    <w:rsid w:val="000C3113"/>
    <w:rsid w:val="000F5EC4"/>
    <w:rsid w:val="000F76BF"/>
    <w:rsid w:val="001141F3"/>
    <w:rsid w:val="00150463"/>
    <w:rsid w:val="001C4C23"/>
    <w:rsid w:val="00256125"/>
    <w:rsid w:val="00264992"/>
    <w:rsid w:val="00270406"/>
    <w:rsid w:val="002D5D10"/>
    <w:rsid w:val="002F51E9"/>
    <w:rsid w:val="003042FA"/>
    <w:rsid w:val="003436A3"/>
    <w:rsid w:val="003F64E0"/>
    <w:rsid w:val="00407A5C"/>
    <w:rsid w:val="004702B3"/>
    <w:rsid w:val="00473013"/>
    <w:rsid w:val="0048114C"/>
    <w:rsid w:val="004A0DB3"/>
    <w:rsid w:val="004B0AD1"/>
    <w:rsid w:val="004B3CFB"/>
    <w:rsid w:val="00550241"/>
    <w:rsid w:val="00572FD7"/>
    <w:rsid w:val="00656DFE"/>
    <w:rsid w:val="006570B2"/>
    <w:rsid w:val="006B1463"/>
    <w:rsid w:val="006B35B8"/>
    <w:rsid w:val="006D0AB9"/>
    <w:rsid w:val="008312C9"/>
    <w:rsid w:val="00832B6F"/>
    <w:rsid w:val="00874BE3"/>
    <w:rsid w:val="00885BB5"/>
    <w:rsid w:val="00960927"/>
    <w:rsid w:val="00985456"/>
    <w:rsid w:val="009C503D"/>
    <w:rsid w:val="009F6938"/>
    <w:rsid w:val="00A41CB5"/>
    <w:rsid w:val="00A469FF"/>
    <w:rsid w:val="00A72B07"/>
    <w:rsid w:val="00A94B26"/>
    <w:rsid w:val="00B54603"/>
    <w:rsid w:val="00B64B3C"/>
    <w:rsid w:val="00B8685B"/>
    <w:rsid w:val="00B96CC3"/>
    <w:rsid w:val="00BB589C"/>
    <w:rsid w:val="00BD62CE"/>
    <w:rsid w:val="00BD6605"/>
    <w:rsid w:val="00BE3943"/>
    <w:rsid w:val="00C06A8E"/>
    <w:rsid w:val="00C07E20"/>
    <w:rsid w:val="00C132EE"/>
    <w:rsid w:val="00C3799F"/>
    <w:rsid w:val="00C56277"/>
    <w:rsid w:val="00C70994"/>
    <w:rsid w:val="00CA2313"/>
    <w:rsid w:val="00CB7200"/>
    <w:rsid w:val="00CC2E1A"/>
    <w:rsid w:val="00CD5818"/>
    <w:rsid w:val="00D16B71"/>
    <w:rsid w:val="00DA5E67"/>
    <w:rsid w:val="00DC492A"/>
    <w:rsid w:val="00E104E2"/>
    <w:rsid w:val="00E27AE4"/>
    <w:rsid w:val="00E327BC"/>
    <w:rsid w:val="00E3328E"/>
    <w:rsid w:val="00E46391"/>
    <w:rsid w:val="00EB7BC6"/>
    <w:rsid w:val="00F13277"/>
    <w:rsid w:val="00F1615B"/>
    <w:rsid w:val="00F41AA8"/>
    <w:rsid w:val="00F54378"/>
    <w:rsid w:val="00FE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8685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685B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8685B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48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114C"/>
  </w:style>
  <w:style w:type="paragraph" w:styleId="a9">
    <w:name w:val="footer"/>
    <w:basedOn w:val="a"/>
    <w:link w:val="aa"/>
    <w:uiPriority w:val="99"/>
    <w:semiHidden/>
    <w:unhideWhenUsed/>
    <w:rsid w:val="0048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1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AE14A-8D81-4789-8BDC-2F2E482A1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User</cp:lastModifiedBy>
  <cp:revision>2</cp:revision>
  <cp:lastPrinted>2022-08-30T12:00:00Z</cp:lastPrinted>
  <dcterms:created xsi:type="dcterms:W3CDTF">2022-08-30T12:13:00Z</dcterms:created>
  <dcterms:modified xsi:type="dcterms:W3CDTF">2022-08-30T12:13:00Z</dcterms:modified>
</cp:coreProperties>
</file>