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9C" w:rsidRPr="00327690" w:rsidRDefault="00490C9C" w:rsidP="000A0904">
      <w:pPr>
        <w:contextualSpacing/>
        <w:jc w:val="center"/>
        <w:rPr>
          <w:rFonts w:ascii="Times New Roman" w:eastAsia="Times New Roman" w:hAnsi="Times New Roman" w:cs="Times New Roman"/>
          <w:b/>
          <w:kern w:val="36"/>
          <w:sz w:val="28"/>
          <w:szCs w:val="28"/>
          <w:lang w:eastAsia="ru-RU"/>
        </w:rPr>
      </w:pPr>
      <w:r w:rsidRPr="00327690">
        <w:rPr>
          <w:rFonts w:ascii="Times New Roman" w:eastAsia="Times New Roman" w:hAnsi="Times New Roman" w:cs="Times New Roman"/>
          <w:b/>
          <w:kern w:val="36"/>
          <w:sz w:val="28"/>
          <w:szCs w:val="28"/>
          <w:lang w:eastAsia="ru-RU"/>
        </w:rPr>
        <w:t>Заседание МПО ВГО</w:t>
      </w:r>
    </w:p>
    <w:p w:rsidR="00CA1EA7" w:rsidRDefault="00490C9C" w:rsidP="000A0904">
      <w:pPr>
        <w:contextualSpacing/>
        <w:jc w:val="center"/>
        <w:rPr>
          <w:rFonts w:ascii="Times New Roman" w:eastAsia="Times New Roman" w:hAnsi="Times New Roman" w:cs="Times New Roman"/>
          <w:b/>
          <w:kern w:val="36"/>
          <w:sz w:val="28"/>
          <w:szCs w:val="28"/>
          <w:lang w:eastAsia="ru-RU"/>
        </w:rPr>
      </w:pPr>
      <w:r w:rsidRPr="00327690">
        <w:rPr>
          <w:rFonts w:ascii="Times New Roman" w:eastAsia="Times New Roman" w:hAnsi="Times New Roman" w:cs="Times New Roman"/>
          <w:b/>
          <w:kern w:val="36"/>
          <w:sz w:val="28"/>
          <w:szCs w:val="28"/>
          <w:lang w:eastAsia="ru-RU"/>
        </w:rPr>
        <w:t>«Методы разработки и реализации индивидуальных программ развития с учетом личностных и возрастных особенностей детей»</w:t>
      </w:r>
    </w:p>
    <w:p w:rsidR="000A0904" w:rsidRDefault="000A0904" w:rsidP="000A0904">
      <w:pPr>
        <w:ind w:firstLine="708"/>
        <w:contextualSpacing/>
        <w:rPr>
          <w:rFonts w:ascii="Times New Roman" w:eastAsia="Times New Roman" w:hAnsi="Times New Roman" w:cs="Times New Roman"/>
          <w:b/>
          <w:kern w:val="36"/>
          <w:sz w:val="28"/>
          <w:szCs w:val="28"/>
          <w:lang w:eastAsia="ru-RU"/>
        </w:rPr>
      </w:pPr>
    </w:p>
    <w:p w:rsidR="00BE2432" w:rsidRPr="00922647" w:rsidRDefault="00922647" w:rsidP="000A0904">
      <w:pPr>
        <w:ind w:firstLine="708"/>
        <w:contextualSpacing/>
        <w:jc w:val="center"/>
        <w:rPr>
          <w:rFonts w:ascii="Times New Roman" w:eastAsia="Times New Roman" w:hAnsi="Times New Roman" w:cs="Times New Roman"/>
          <w:kern w:val="36"/>
          <w:sz w:val="28"/>
          <w:szCs w:val="28"/>
          <w:lang w:eastAsia="ru-RU"/>
        </w:rPr>
      </w:pPr>
      <w:r w:rsidRPr="00922647">
        <w:rPr>
          <w:rFonts w:ascii="Times New Roman" w:eastAsia="Times New Roman" w:hAnsi="Times New Roman" w:cs="Times New Roman"/>
          <w:kern w:val="36"/>
          <w:sz w:val="28"/>
          <w:szCs w:val="28"/>
          <w:lang w:eastAsia="ru-RU"/>
        </w:rPr>
        <w:t>«</w:t>
      </w:r>
      <w:r w:rsidR="00BE2432" w:rsidRPr="00922647">
        <w:rPr>
          <w:rFonts w:ascii="Times New Roman" w:eastAsia="Times New Roman" w:hAnsi="Times New Roman" w:cs="Times New Roman"/>
          <w:kern w:val="36"/>
          <w:sz w:val="28"/>
          <w:szCs w:val="28"/>
          <w:lang w:eastAsia="ru-RU"/>
        </w:rPr>
        <w:t>Психогеометрический</w:t>
      </w:r>
      <w:r w:rsidRPr="00922647">
        <w:rPr>
          <w:rFonts w:ascii="Times New Roman" w:eastAsia="Times New Roman" w:hAnsi="Times New Roman" w:cs="Times New Roman"/>
          <w:kern w:val="36"/>
          <w:sz w:val="28"/>
          <w:szCs w:val="28"/>
          <w:lang w:eastAsia="ru-RU"/>
        </w:rPr>
        <w:t>»</w:t>
      </w:r>
      <w:r w:rsidR="000A0904">
        <w:rPr>
          <w:rFonts w:ascii="Times New Roman" w:eastAsia="Times New Roman" w:hAnsi="Times New Roman" w:cs="Times New Roman"/>
          <w:kern w:val="36"/>
          <w:sz w:val="28"/>
          <w:szCs w:val="28"/>
          <w:lang w:eastAsia="ru-RU"/>
        </w:rPr>
        <w:t xml:space="preserve"> тест.</w:t>
      </w:r>
    </w:p>
    <w:p w:rsidR="00CE3EBF" w:rsidRPr="00922647" w:rsidRDefault="00CE3EBF" w:rsidP="000A0904">
      <w:pPr>
        <w:ind w:firstLine="708"/>
        <w:contextualSpacing/>
        <w:rPr>
          <w:rFonts w:ascii="Times New Roman" w:hAnsi="Times New Roman" w:cs="Times New Roman"/>
          <w:i/>
          <w:sz w:val="28"/>
          <w:szCs w:val="28"/>
        </w:rPr>
      </w:pPr>
      <w:r w:rsidRPr="00922647">
        <w:rPr>
          <w:rFonts w:ascii="Times New Roman" w:hAnsi="Times New Roman" w:cs="Times New Roman"/>
          <w:i/>
          <w:sz w:val="28"/>
          <w:szCs w:val="28"/>
        </w:rPr>
        <w:t>Это методика для выявления качеств личности, в которой нам не понадобится отвечать ни на какие вопросы. Быть может, внешне она покажется недостаточно серьезной, больше похожей на игру, однако эта методика научно обоснована и дает точные резу</w:t>
      </w:r>
      <w:r w:rsidR="00BE2432" w:rsidRPr="00922647">
        <w:rPr>
          <w:rFonts w:ascii="Times New Roman" w:hAnsi="Times New Roman" w:cs="Times New Roman"/>
          <w:i/>
          <w:sz w:val="28"/>
          <w:szCs w:val="28"/>
        </w:rPr>
        <w:t>льтаты примерно в 80 % случаев.</w:t>
      </w:r>
    </w:p>
    <w:p w:rsidR="000A0904" w:rsidRDefault="000A0904" w:rsidP="000A0904">
      <w:pPr>
        <w:autoSpaceDE w:val="0"/>
        <w:autoSpaceDN w:val="0"/>
        <w:adjustRightInd w:val="0"/>
        <w:spacing w:after="0" w:line="240" w:lineRule="auto"/>
        <w:contextualSpacing/>
        <w:jc w:val="both"/>
        <w:rPr>
          <w:rFonts w:ascii="Times New Roman" w:hAnsi="Times New Roman" w:cs="Times New Roman"/>
          <w:i/>
          <w:iCs/>
          <w:sz w:val="28"/>
          <w:szCs w:val="28"/>
        </w:rPr>
      </w:pPr>
    </w:p>
    <w:p w:rsidR="00CE3EBF" w:rsidRPr="00922647" w:rsidRDefault="00CE3EBF" w:rsidP="000A0904">
      <w:pPr>
        <w:autoSpaceDE w:val="0"/>
        <w:autoSpaceDN w:val="0"/>
        <w:adjustRightInd w:val="0"/>
        <w:spacing w:after="0" w:line="240" w:lineRule="auto"/>
        <w:contextualSpacing/>
        <w:jc w:val="both"/>
        <w:rPr>
          <w:rFonts w:ascii="Times New Roman" w:hAnsi="Times New Roman" w:cs="Times New Roman"/>
          <w:sz w:val="28"/>
          <w:szCs w:val="28"/>
        </w:rPr>
      </w:pPr>
      <w:r w:rsidRPr="00922647">
        <w:rPr>
          <w:rFonts w:ascii="Times New Roman" w:hAnsi="Times New Roman" w:cs="Times New Roman"/>
          <w:i/>
          <w:iCs/>
          <w:sz w:val="28"/>
          <w:szCs w:val="28"/>
        </w:rPr>
        <w:t xml:space="preserve">Инструкция. </w:t>
      </w:r>
      <w:r w:rsidR="00BE2432" w:rsidRPr="00922647">
        <w:rPr>
          <w:rFonts w:ascii="Times New Roman" w:hAnsi="Times New Roman" w:cs="Times New Roman"/>
          <w:sz w:val="28"/>
          <w:szCs w:val="28"/>
        </w:rPr>
        <w:t>Для начала п</w:t>
      </w:r>
      <w:r w:rsidRPr="00922647">
        <w:rPr>
          <w:rFonts w:ascii="Times New Roman" w:hAnsi="Times New Roman" w:cs="Times New Roman"/>
          <w:sz w:val="28"/>
          <w:szCs w:val="28"/>
        </w:rPr>
        <w:t>осмотрите на пять фигур. Выбери из них ту фигуру, в отношении которой можете сказать: это — я! Только не стройте пока что никакой логический анализ. Просто постарайтесь почувствовать свою форму. Если вы испытываете сильное затруднение, выберите из фигур ту, которая первой привлекла внимание, когда вы посмотрели на изображение. Запишите ее название под № 1. Из оставшихся четырех фигур снова выберите самую близкую и запишите ее название под № 2. И так пронумеруйте все 5 фигур. Пожалуйста, постарайтесь обойтись без долгих раздумий!</w:t>
      </w:r>
    </w:p>
    <w:p w:rsidR="00CE3EBF" w:rsidRPr="00967103" w:rsidRDefault="000A0904" w:rsidP="000A0904">
      <w:pPr>
        <w:contextualSpacing/>
        <w:jc w:val="both"/>
        <w:rPr>
          <w:rFonts w:ascii="Times New Roman" w:hAnsi="Times New Roman" w:cs="Times New Roman"/>
          <w:sz w:val="28"/>
          <w:szCs w:val="28"/>
        </w:rPr>
      </w:pPr>
      <w:r w:rsidRPr="00922647">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224790</wp:posOffset>
            </wp:positionH>
            <wp:positionV relativeFrom="paragraph">
              <wp:posOffset>23495</wp:posOffset>
            </wp:positionV>
            <wp:extent cx="6047163" cy="3228975"/>
            <wp:effectExtent l="0" t="0" r="0" b="0"/>
            <wp:wrapNone/>
            <wp:docPr id="1" name="Рисунок 1" descr="C:\Users\User\Desktop\2023-02-14_10-3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2-14_10-35-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163"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EBF" w:rsidRDefault="00CE3EBF" w:rsidP="000A0904">
      <w:pPr>
        <w:contextualSpacing/>
        <w:jc w:val="both"/>
        <w:rPr>
          <w:rFonts w:ascii="Times New Roman" w:hAnsi="Times New Roman" w:cs="Times New Roman"/>
          <w:noProof/>
          <w:sz w:val="28"/>
          <w:szCs w:val="28"/>
          <w:lang w:eastAsia="ru-RU"/>
        </w:rPr>
      </w:pPr>
    </w:p>
    <w:p w:rsidR="00CE3EBF" w:rsidRDefault="00CE3EBF" w:rsidP="000A0904">
      <w:pPr>
        <w:contextualSpacing/>
        <w:jc w:val="both"/>
        <w:rPr>
          <w:rFonts w:ascii="Times New Roman" w:hAnsi="Times New Roman" w:cs="Times New Roman"/>
          <w:noProof/>
          <w:sz w:val="28"/>
          <w:szCs w:val="28"/>
          <w:lang w:eastAsia="ru-RU"/>
        </w:rPr>
      </w:pPr>
    </w:p>
    <w:p w:rsidR="00CE3EBF" w:rsidRDefault="00CE3EBF" w:rsidP="000A0904">
      <w:pPr>
        <w:contextualSpacing/>
        <w:jc w:val="both"/>
        <w:rPr>
          <w:rFonts w:ascii="Times New Roman" w:hAnsi="Times New Roman" w:cs="Times New Roman"/>
          <w:noProof/>
          <w:sz w:val="28"/>
          <w:szCs w:val="28"/>
          <w:lang w:eastAsia="ru-RU"/>
        </w:rPr>
      </w:pPr>
    </w:p>
    <w:p w:rsidR="00CE3EBF" w:rsidRDefault="00CE3EBF" w:rsidP="000A0904">
      <w:pPr>
        <w:contextualSpacing/>
        <w:jc w:val="both"/>
        <w:rPr>
          <w:rFonts w:ascii="Times New Roman" w:hAnsi="Times New Roman" w:cs="Times New Roman"/>
          <w:noProof/>
          <w:sz w:val="28"/>
          <w:szCs w:val="28"/>
          <w:lang w:eastAsia="ru-RU"/>
        </w:rPr>
      </w:pPr>
    </w:p>
    <w:p w:rsidR="00CE3EBF" w:rsidRDefault="00CE3EBF" w:rsidP="000A0904">
      <w:pPr>
        <w:contextualSpacing/>
        <w:jc w:val="both"/>
        <w:rPr>
          <w:rFonts w:ascii="Times New Roman" w:hAnsi="Times New Roman" w:cs="Times New Roman"/>
          <w:sz w:val="28"/>
          <w:szCs w:val="28"/>
        </w:rPr>
      </w:pPr>
    </w:p>
    <w:p w:rsidR="00CE3EBF" w:rsidRDefault="00CE3EBF" w:rsidP="000A0904">
      <w:pPr>
        <w:contextualSpacing/>
        <w:jc w:val="both"/>
        <w:rPr>
          <w:rFonts w:ascii="Times New Roman" w:hAnsi="Times New Roman" w:cs="Times New Roman"/>
          <w:sz w:val="28"/>
          <w:szCs w:val="28"/>
        </w:rPr>
      </w:pPr>
    </w:p>
    <w:p w:rsidR="00922647" w:rsidRDefault="00922647" w:rsidP="000A0904">
      <w:pPr>
        <w:ind w:firstLine="708"/>
        <w:contextualSpacing/>
        <w:jc w:val="both"/>
        <w:rPr>
          <w:rFonts w:ascii="Times New Roman" w:hAnsi="Times New Roman" w:cs="Times New Roman"/>
          <w:sz w:val="28"/>
          <w:szCs w:val="28"/>
        </w:rPr>
      </w:pPr>
    </w:p>
    <w:p w:rsidR="00922647" w:rsidRDefault="00922647" w:rsidP="000A0904">
      <w:pPr>
        <w:ind w:firstLine="708"/>
        <w:contextualSpacing/>
        <w:jc w:val="both"/>
        <w:rPr>
          <w:rFonts w:ascii="Times New Roman" w:hAnsi="Times New Roman" w:cs="Times New Roman"/>
          <w:sz w:val="28"/>
          <w:szCs w:val="28"/>
        </w:rPr>
      </w:pPr>
    </w:p>
    <w:p w:rsidR="00922647" w:rsidRDefault="00922647" w:rsidP="000A0904">
      <w:pPr>
        <w:ind w:firstLine="708"/>
        <w:contextualSpacing/>
        <w:jc w:val="both"/>
        <w:rPr>
          <w:rFonts w:ascii="Times New Roman" w:hAnsi="Times New Roman" w:cs="Times New Roman"/>
          <w:sz w:val="28"/>
          <w:szCs w:val="28"/>
        </w:rPr>
      </w:pPr>
    </w:p>
    <w:p w:rsidR="00922647" w:rsidRDefault="00922647" w:rsidP="000A0904">
      <w:pPr>
        <w:ind w:firstLine="708"/>
        <w:contextualSpacing/>
        <w:jc w:val="both"/>
        <w:rPr>
          <w:rFonts w:ascii="Times New Roman" w:hAnsi="Times New Roman" w:cs="Times New Roman"/>
          <w:sz w:val="28"/>
          <w:szCs w:val="28"/>
        </w:rPr>
      </w:pPr>
    </w:p>
    <w:p w:rsidR="000A0904" w:rsidRDefault="000A0904" w:rsidP="000A0904">
      <w:pPr>
        <w:ind w:firstLine="708"/>
        <w:contextualSpacing/>
        <w:jc w:val="both"/>
        <w:rPr>
          <w:rFonts w:ascii="Times New Roman" w:hAnsi="Times New Roman" w:cs="Times New Roman"/>
          <w:sz w:val="28"/>
          <w:szCs w:val="28"/>
        </w:rPr>
      </w:pPr>
    </w:p>
    <w:p w:rsidR="000A0904" w:rsidRDefault="000A0904" w:rsidP="000A0904">
      <w:pPr>
        <w:ind w:firstLine="708"/>
        <w:contextualSpacing/>
        <w:jc w:val="both"/>
        <w:rPr>
          <w:rFonts w:ascii="Times New Roman" w:hAnsi="Times New Roman" w:cs="Times New Roman"/>
          <w:sz w:val="28"/>
          <w:szCs w:val="28"/>
        </w:rPr>
      </w:pPr>
    </w:p>
    <w:p w:rsidR="000A0904" w:rsidRDefault="000A0904" w:rsidP="000A0904">
      <w:pPr>
        <w:ind w:firstLine="708"/>
        <w:contextualSpacing/>
        <w:jc w:val="both"/>
        <w:rPr>
          <w:rFonts w:ascii="Times New Roman" w:hAnsi="Times New Roman" w:cs="Times New Roman"/>
          <w:sz w:val="28"/>
          <w:szCs w:val="28"/>
        </w:rPr>
      </w:pPr>
    </w:p>
    <w:p w:rsidR="000A0904" w:rsidRDefault="000A0904" w:rsidP="000A0904">
      <w:pPr>
        <w:ind w:firstLine="708"/>
        <w:contextualSpacing/>
        <w:jc w:val="both"/>
        <w:rPr>
          <w:rFonts w:ascii="Times New Roman" w:hAnsi="Times New Roman" w:cs="Times New Roman"/>
          <w:sz w:val="28"/>
          <w:szCs w:val="28"/>
        </w:rPr>
      </w:pPr>
    </w:p>
    <w:p w:rsidR="000A0904" w:rsidRDefault="000A0904" w:rsidP="000A0904">
      <w:pPr>
        <w:ind w:firstLine="708"/>
        <w:contextualSpacing/>
        <w:jc w:val="both"/>
        <w:rPr>
          <w:rFonts w:ascii="Times New Roman" w:hAnsi="Times New Roman" w:cs="Times New Roman"/>
          <w:sz w:val="28"/>
          <w:szCs w:val="28"/>
        </w:rPr>
      </w:pPr>
    </w:p>
    <w:p w:rsidR="00922647" w:rsidRDefault="00922647" w:rsidP="000A0904">
      <w:pPr>
        <w:ind w:firstLine="708"/>
        <w:contextualSpacing/>
        <w:jc w:val="both"/>
        <w:rPr>
          <w:rFonts w:ascii="Times New Roman" w:hAnsi="Times New Roman" w:cs="Times New Roman"/>
          <w:sz w:val="28"/>
          <w:szCs w:val="28"/>
        </w:rPr>
      </w:pPr>
      <w:r w:rsidRPr="00BE2432">
        <w:rPr>
          <w:rFonts w:ascii="Times New Roman" w:hAnsi="Times New Roman" w:cs="Times New Roman"/>
          <w:sz w:val="28"/>
          <w:szCs w:val="28"/>
        </w:rPr>
        <w:t>Обратите внимание на тот факт, что в колонках «Положительные» и «Отрицательные» речь идет об очень сходных психологических характеристиках, просто выраженных разными словами (твердый в решениях – упрямый, щедрый – расточительный и т.д.). На самом деле, по сути, эти психологические характеристики очень близки, а вот будут ли они положительными или отрицательными, зависит от того, как именно они проявляются и насколько это соответствует внешним условиям. А еще от того, как к ним относятся окружающие и сам человек.</w:t>
      </w:r>
    </w:p>
    <w:p w:rsidR="00922647" w:rsidRDefault="00922647" w:rsidP="000A0904">
      <w:pPr>
        <w:ind w:firstLine="708"/>
        <w:contextualSpacing/>
        <w:jc w:val="both"/>
        <w:rPr>
          <w:rFonts w:ascii="Times New Roman" w:hAnsi="Times New Roman" w:cs="Times New Roman"/>
          <w:sz w:val="28"/>
          <w:szCs w:val="28"/>
        </w:rPr>
      </w:pPr>
    </w:p>
    <w:p w:rsidR="00922647" w:rsidRDefault="000A0904" w:rsidP="000A0904">
      <w:pPr>
        <w:contextualSpacing/>
        <w:rPr>
          <w:rFonts w:ascii="Times New Roman" w:hAnsi="Times New Roman" w:cs="Times New Roman"/>
          <w:sz w:val="28"/>
          <w:szCs w:val="28"/>
        </w:rPr>
      </w:pPr>
      <w:r>
        <w:rPr>
          <w:rFonts w:ascii="Times New Roman" w:hAnsi="Times New Roman" w:cs="Times New Roman"/>
          <w:sz w:val="28"/>
          <w:szCs w:val="28"/>
        </w:rPr>
        <w:br w:type="page"/>
      </w:r>
    </w:p>
    <w:tbl>
      <w:tblPr>
        <w:tblStyle w:val="a6"/>
        <w:tblW w:w="10485" w:type="dxa"/>
        <w:tblLook w:val="04A0" w:firstRow="1" w:lastRow="0" w:firstColumn="1" w:lastColumn="0" w:noHBand="0" w:noVBand="1"/>
      </w:tblPr>
      <w:tblGrid>
        <w:gridCol w:w="2263"/>
        <w:gridCol w:w="4111"/>
        <w:gridCol w:w="4111"/>
      </w:tblGrid>
      <w:tr w:rsidR="00922647" w:rsidTr="00B57752">
        <w:tc>
          <w:tcPr>
            <w:tcW w:w="2263" w:type="dxa"/>
            <w:vMerge w:val="restart"/>
          </w:tcPr>
          <w:p w:rsidR="00922647" w:rsidRPr="00A622F1" w:rsidRDefault="00922647" w:rsidP="000A0904">
            <w:pPr>
              <w:contextualSpacing/>
              <w:jc w:val="center"/>
              <w:rPr>
                <w:rFonts w:ascii="Times New Roman" w:hAnsi="Times New Roman" w:cs="Times New Roman"/>
                <w:b/>
                <w:sz w:val="24"/>
                <w:szCs w:val="28"/>
              </w:rPr>
            </w:pPr>
            <w:r w:rsidRPr="00A622F1">
              <w:rPr>
                <w:rFonts w:ascii="Times New Roman" w:hAnsi="Times New Roman" w:cs="Times New Roman"/>
                <w:b/>
                <w:sz w:val="24"/>
                <w:szCs w:val="28"/>
              </w:rPr>
              <w:lastRenderedPageBreak/>
              <w:t>Фигура</w:t>
            </w:r>
          </w:p>
        </w:tc>
        <w:tc>
          <w:tcPr>
            <w:tcW w:w="8222" w:type="dxa"/>
            <w:gridSpan w:val="2"/>
          </w:tcPr>
          <w:p w:rsidR="00922647" w:rsidRPr="00A622F1" w:rsidRDefault="00922647" w:rsidP="000A0904">
            <w:pPr>
              <w:contextualSpacing/>
              <w:jc w:val="center"/>
              <w:rPr>
                <w:rFonts w:ascii="Times New Roman" w:hAnsi="Times New Roman" w:cs="Times New Roman"/>
                <w:b/>
                <w:sz w:val="24"/>
                <w:szCs w:val="28"/>
              </w:rPr>
            </w:pPr>
            <w:r w:rsidRPr="00A622F1">
              <w:rPr>
                <w:rFonts w:ascii="Times New Roman" w:hAnsi="Times New Roman" w:cs="Times New Roman"/>
                <w:b/>
                <w:sz w:val="24"/>
                <w:szCs w:val="28"/>
              </w:rPr>
              <w:t>Психологические свойства</w:t>
            </w:r>
          </w:p>
        </w:tc>
      </w:tr>
      <w:tr w:rsidR="00922647" w:rsidTr="00B57752">
        <w:tc>
          <w:tcPr>
            <w:tcW w:w="2263" w:type="dxa"/>
            <w:vMerge/>
          </w:tcPr>
          <w:p w:rsidR="00922647" w:rsidRPr="00A622F1" w:rsidRDefault="00922647" w:rsidP="000A0904">
            <w:pPr>
              <w:contextualSpacing/>
              <w:jc w:val="both"/>
              <w:rPr>
                <w:rFonts w:ascii="Times New Roman" w:hAnsi="Times New Roman" w:cs="Times New Roman"/>
                <w:sz w:val="24"/>
                <w:szCs w:val="28"/>
              </w:rPr>
            </w:pPr>
          </w:p>
        </w:tc>
        <w:tc>
          <w:tcPr>
            <w:tcW w:w="4111" w:type="dxa"/>
          </w:tcPr>
          <w:p w:rsidR="00922647" w:rsidRPr="00A622F1" w:rsidRDefault="00922647" w:rsidP="000A0904">
            <w:pPr>
              <w:contextualSpacing/>
              <w:jc w:val="center"/>
              <w:rPr>
                <w:rFonts w:ascii="Times New Roman" w:hAnsi="Times New Roman" w:cs="Times New Roman"/>
                <w:b/>
                <w:i/>
                <w:sz w:val="24"/>
                <w:szCs w:val="28"/>
              </w:rPr>
            </w:pPr>
            <w:r w:rsidRPr="00A622F1">
              <w:rPr>
                <w:rFonts w:ascii="Times New Roman" w:hAnsi="Times New Roman" w:cs="Times New Roman"/>
                <w:b/>
                <w:i/>
                <w:sz w:val="24"/>
                <w:szCs w:val="28"/>
              </w:rPr>
              <w:t>Положительные</w:t>
            </w:r>
          </w:p>
        </w:tc>
        <w:tc>
          <w:tcPr>
            <w:tcW w:w="4111" w:type="dxa"/>
          </w:tcPr>
          <w:p w:rsidR="00922647" w:rsidRPr="00A622F1" w:rsidRDefault="00922647" w:rsidP="000A0904">
            <w:pPr>
              <w:contextualSpacing/>
              <w:jc w:val="center"/>
              <w:rPr>
                <w:rFonts w:ascii="Times New Roman" w:hAnsi="Times New Roman" w:cs="Times New Roman"/>
                <w:b/>
                <w:i/>
                <w:sz w:val="24"/>
                <w:szCs w:val="28"/>
              </w:rPr>
            </w:pPr>
            <w:r w:rsidRPr="00A622F1">
              <w:rPr>
                <w:rFonts w:ascii="Times New Roman" w:hAnsi="Times New Roman" w:cs="Times New Roman"/>
                <w:b/>
                <w:i/>
                <w:sz w:val="24"/>
                <w:szCs w:val="28"/>
              </w:rPr>
              <w:t>Отрицательные</w:t>
            </w:r>
          </w:p>
        </w:tc>
      </w:tr>
      <w:tr w:rsidR="00922647" w:rsidTr="00B57752">
        <w:tc>
          <w:tcPr>
            <w:tcW w:w="2263" w:type="dxa"/>
          </w:tcPr>
          <w:p w:rsidR="00922647" w:rsidRDefault="00922647" w:rsidP="000A0904">
            <w:pPr>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818262B" wp14:editId="217CF07A">
                      <wp:simplePos x="0" y="0"/>
                      <wp:positionH relativeFrom="column">
                        <wp:posOffset>246380</wp:posOffset>
                      </wp:positionH>
                      <wp:positionV relativeFrom="paragraph">
                        <wp:posOffset>528955</wp:posOffset>
                      </wp:positionV>
                      <wp:extent cx="828675" cy="800100"/>
                      <wp:effectExtent l="19050" t="19050" r="28575" b="19050"/>
                      <wp:wrapNone/>
                      <wp:docPr id="6" name="Прямоугольник 6"/>
                      <wp:cNvGraphicFramePr/>
                      <a:graphic xmlns:a="http://schemas.openxmlformats.org/drawingml/2006/main">
                        <a:graphicData uri="http://schemas.microsoft.com/office/word/2010/wordprocessingShape">
                          <wps:wsp>
                            <wps:cNvSpPr/>
                            <wps:spPr>
                              <a:xfrm>
                                <a:off x="0" y="0"/>
                                <a:ext cx="828675" cy="8001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68A46" id="Прямоугольник 6" o:spid="_x0000_s1026" style="position:absolute;margin-left:19.4pt;margin-top:41.65pt;width:65.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" filled="f" strokecolor="black [3213]" strokeweight="3pt"/>
                  </w:pict>
                </mc:Fallback>
              </mc:AlternateContent>
            </w:r>
          </w:p>
        </w:tc>
        <w:tc>
          <w:tcPr>
            <w:tcW w:w="4111" w:type="dxa"/>
          </w:tcPr>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Организованный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Внимательный к деталям</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Трудолюбивый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Рациональный,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Б</w:t>
            </w:r>
            <w:r w:rsidRPr="00A622F1">
              <w:rPr>
                <w:rFonts w:ascii="Times New Roman" w:hAnsi="Times New Roman" w:cs="Times New Roman"/>
                <w:sz w:val="24"/>
                <w:szCs w:val="28"/>
              </w:rPr>
              <w:t>лагоразумный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Эрудированный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Упорный, настойчивый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Твердый в решениях</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Терпеливый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Бережливый</w:t>
            </w:r>
          </w:p>
        </w:tc>
        <w:tc>
          <w:tcPr>
            <w:tcW w:w="4111" w:type="dxa"/>
          </w:tcPr>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Педант, дотошный, </w:t>
            </w:r>
            <w:r w:rsidRPr="00A622F1">
              <w:rPr>
                <w:rFonts w:ascii="Times New Roman" w:hAnsi="Times New Roman" w:cs="Times New Roman"/>
                <w:sz w:val="24"/>
                <w:szCs w:val="28"/>
              </w:rPr>
              <w:t>мелочный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Из-за деревьев не видит леса</w:t>
            </w:r>
          </w:p>
          <w:p w:rsidR="00922647" w:rsidRPr="00A622F1" w:rsidRDefault="00922647" w:rsidP="000A0904">
            <w:pPr>
              <w:contextualSpacing/>
              <w:jc w:val="both"/>
              <w:rPr>
                <w:rFonts w:ascii="Times New Roman" w:hAnsi="Times New Roman" w:cs="Times New Roman"/>
                <w:sz w:val="24"/>
                <w:szCs w:val="28"/>
              </w:rPr>
            </w:pPr>
            <w:proofErr w:type="spellStart"/>
            <w:r w:rsidRPr="00A622F1">
              <w:rPr>
                <w:rFonts w:ascii="Times New Roman" w:hAnsi="Times New Roman" w:cs="Times New Roman"/>
                <w:sz w:val="24"/>
                <w:szCs w:val="28"/>
              </w:rPr>
              <w:t>Трудоголик</w:t>
            </w:r>
            <w:proofErr w:type="spellEnd"/>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Холодный, отчужденный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Излишне осторожный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Не очень богатая фантазия</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Упрямый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Консервативный, </w:t>
            </w:r>
            <w:r w:rsidRPr="00A622F1">
              <w:rPr>
                <w:rFonts w:ascii="Times New Roman" w:hAnsi="Times New Roman" w:cs="Times New Roman"/>
                <w:sz w:val="24"/>
                <w:szCs w:val="28"/>
              </w:rPr>
              <w:t>сопротивляющийся</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Выжидающий,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Затягивающий принятие </w:t>
            </w:r>
            <w:r w:rsidRPr="00A622F1">
              <w:rPr>
                <w:rFonts w:ascii="Times New Roman" w:hAnsi="Times New Roman" w:cs="Times New Roman"/>
                <w:sz w:val="24"/>
                <w:szCs w:val="28"/>
              </w:rPr>
              <w:t>решения</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Скупой</w:t>
            </w:r>
          </w:p>
        </w:tc>
      </w:tr>
      <w:tr w:rsidR="00922647" w:rsidTr="00B57752">
        <w:tc>
          <w:tcPr>
            <w:tcW w:w="2263" w:type="dxa"/>
          </w:tcPr>
          <w:p w:rsidR="00922647" w:rsidRDefault="00922647" w:rsidP="000A0904">
            <w:pPr>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1223C48" wp14:editId="296F6655">
                      <wp:simplePos x="0" y="0"/>
                      <wp:positionH relativeFrom="column">
                        <wp:posOffset>141605</wp:posOffset>
                      </wp:positionH>
                      <wp:positionV relativeFrom="paragraph">
                        <wp:posOffset>414655</wp:posOffset>
                      </wp:positionV>
                      <wp:extent cx="1095375" cy="942975"/>
                      <wp:effectExtent l="38100" t="38100" r="47625" b="28575"/>
                      <wp:wrapNone/>
                      <wp:docPr id="7" name="Равнобедренный треугольник 7"/>
                      <wp:cNvGraphicFramePr/>
                      <a:graphic xmlns:a="http://schemas.openxmlformats.org/drawingml/2006/main">
                        <a:graphicData uri="http://schemas.microsoft.com/office/word/2010/wordprocessingShape">
                          <wps:wsp>
                            <wps:cNvSpPr/>
                            <wps:spPr>
                              <a:xfrm>
                                <a:off x="0" y="0"/>
                                <a:ext cx="1095375" cy="9429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1C4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7" o:spid="_x0000_s1026" type="#_x0000_t5" style="position:absolute;margin-left:11.15pt;margin-top:32.65pt;width:86.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" filled="f" strokecolor="black [3213]" strokeweight="3pt"/>
                  </w:pict>
                </mc:Fallback>
              </mc:AlternateContent>
            </w:r>
          </w:p>
        </w:tc>
        <w:tc>
          <w:tcPr>
            <w:tcW w:w="4111" w:type="dxa"/>
          </w:tcPr>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Лидер, ведущий за собой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Принимающий ответственность</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Решительный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Сконцентрированный на </w:t>
            </w:r>
            <w:r w:rsidRPr="00A622F1">
              <w:rPr>
                <w:rFonts w:ascii="Times New Roman" w:hAnsi="Times New Roman" w:cs="Times New Roman"/>
                <w:sz w:val="24"/>
                <w:szCs w:val="28"/>
              </w:rPr>
              <w:t>цели</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Ориентированный на суть </w:t>
            </w:r>
            <w:r w:rsidRPr="00A622F1">
              <w:rPr>
                <w:rFonts w:ascii="Times New Roman" w:hAnsi="Times New Roman" w:cs="Times New Roman"/>
                <w:sz w:val="24"/>
                <w:szCs w:val="28"/>
              </w:rPr>
              <w:t>дела</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Конкурентный, </w:t>
            </w:r>
            <w:r w:rsidRPr="00A622F1">
              <w:rPr>
                <w:rFonts w:ascii="Times New Roman" w:hAnsi="Times New Roman" w:cs="Times New Roman"/>
                <w:sz w:val="24"/>
                <w:szCs w:val="28"/>
              </w:rPr>
              <w:t>нацеленный на победу</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Уверенный в себе</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Честолюбивый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Энергичный</w:t>
            </w:r>
          </w:p>
        </w:tc>
        <w:tc>
          <w:tcPr>
            <w:tcW w:w="4111" w:type="dxa"/>
          </w:tcPr>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Эгоцентричный,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Э</w:t>
            </w:r>
            <w:r w:rsidRPr="00A622F1">
              <w:rPr>
                <w:rFonts w:ascii="Times New Roman" w:hAnsi="Times New Roman" w:cs="Times New Roman"/>
                <w:sz w:val="24"/>
                <w:szCs w:val="28"/>
              </w:rPr>
              <w:t>гоистичный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Категоричный, не терпящий </w:t>
            </w:r>
            <w:r w:rsidRPr="00A622F1">
              <w:rPr>
                <w:rFonts w:ascii="Times New Roman" w:hAnsi="Times New Roman" w:cs="Times New Roman"/>
                <w:sz w:val="24"/>
                <w:szCs w:val="28"/>
              </w:rPr>
              <w:t>возражений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Нетерпеливый, прерывает </w:t>
            </w:r>
            <w:r w:rsidRPr="00A622F1">
              <w:rPr>
                <w:rFonts w:ascii="Times New Roman" w:hAnsi="Times New Roman" w:cs="Times New Roman"/>
                <w:sz w:val="24"/>
                <w:szCs w:val="28"/>
              </w:rPr>
              <w:t>других</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Коварный, хитрый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Самонадеянный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Ориентированный на статус, </w:t>
            </w:r>
            <w:r w:rsidRPr="00A622F1">
              <w:rPr>
                <w:rFonts w:ascii="Times New Roman" w:hAnsi="Times New Roman" w:cs="Times New Roman"/>
                <w:sz w:val="24"/>
                <w:szCs w:val="28"/>
              </w:rPr>
              <w:t>карьеру</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Неудержимый</w:t>
            </w:r>
          </w:p>
        </w:tc>
      </w:tr>
      <w:tr w:rsidR="00922647" w:rsidTr="00B57752">
        <w:tc>
          <w:tcPr>
            <w:tcW w:w="2263" w:type="dxa"/>
          </w:tcPr>
          <w:p w:rsidR="00922647" w:rsidRDefault="00922647" w:rsidP="000A0904">
            <w:pPr>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1B58BFE" wp14:editId="1CC86332">
                      <wp:simplePos x="0" y="0"/>
                      <wp:positionH relativeFrom="column">
                        <wp:posOffset>294005</wp:posOffset>
                      </wp:positionH>
                      <wp:positionV relativeFrom="paragraph">
                        <wp:posOffset>162560</wp:posOffset>
                      </wp:positionV>
                      <wp:extent cx="781050" cy="1133475"/>
                      <wp:effectExtent l="19050" t="19050" r="19050" b="28575"/>
                      <wp:wrapNone/>
                      <wp:docPr id="8" name="Прямоугольник 8"/>
                      <wp:cNvGraphicFramePr/>
                      <a:graphic xmlns:a="http://schemas.openxmlformats.org/drawingml/2006/main">
                        <a:graphicData uri="http://schemas.microsoft.com/office/word/2010/wordprocessingShape">
                          <wps:wsp>
                            <wps:cNvSpPr/>
                            <wps:spPr>
                              <a:xfrm>
                                <a:off x="0" y="0"/>
                                <a:ext cx="781050" cy="11334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14F8" id="Прямоугольник 8" o:spid="_x0000_s1026" style="position:absolute;margin-left:23.15pt;margin-top:12.8pt;width:61.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" filled="f" strokecolor="black [3213]" strokeweight="3pt"/>
                  </w:pict>
                </mc:Fallback>
              </mc:AlternateContent>
            </w:r>
          </w:p>
        </w:tc>
        <w:tc>
          <w:tcPr>
            <w:tcW w:w="4111" w:type="dxa"/>
          </w:tcPr>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Возбужденный, активный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Ищущий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Любознательный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Легко усваивающий новое</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Чувствительный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Без лишних амбиций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Смелый</w:t>
            </w:r>
          </w:p>
        </w:tc>
        <w:tc>
          <w:tcPr>
            <w:tcW w:w="4111" w:type="dxa"/>
          </w:tcPr>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Напряженный, находится </w:t>
            </w:r>
            <w:r w:rsidRPr="00A622F1">
              <w:rPr>
                <w:rFonts w:ascii="Times New Roman" w:hAnsi="Times New Roman" w:cs="Times New Roman"/>
                <w:sz w:val="24"/>
                <w:szCs w:val="28"/>
              </w:rPr>
              <w:t>в состоянии замешательства</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Непоследовательный, </w:t>
            </w:r>
            <w:r w:rsidRPr="00A622F1">
              <w:rPr>
                <w:rFonts w:ascii="Times New Roman" w:hAnsi="Times New Roman" w:cs="Times New Roman"/>
                <w:sz w:val="24"/>
                <w:szCs w:val="28"/>
              </w:rPr>
              <w:t>непостоянный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Легковерный, внушаемый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Наивный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Эмоционально </w:t>
            </w:r>
            <w:r w:rsidRPr="00A622F1">
              <w:rPr>
                <w:rFonts w:ascii="Times New Roman" w:hAnsi="Times New Roman" w:cs="Times New Roman"/>
                <w:sz w:val="24"/>
                <w:szCs w:val="28"/>
              </w:rPr>
              <w:t>неустойчивый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 низкой самооценкой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Безрассудный</w:t>
            </w:r>
          </w:p>
        </w:tc>
      </w:tr>
      <w:tr w:rsidR="00922647" w:rsidTr="00B57752">
        <w:tc>
          <w:tcPr>
            <w:tcW w:w="2263" w:type="dxa"/>
          </w:tcPr>
          <w:p w:rsidR="00922647" w:rsidRDefault="00922647" w:rsidP="000A0904">
            <w:pPr>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E92396C" wp14:editId="5AB1D048">
                      <wp:simplePos x="0" y="0"/>
                      <wp:positionH relativeFrom="column">
                        <wp:posOffset>246380</wp:posOffset>
                      </wp:positionH>
                      <wp:positionV relativeFrom="paragraph">
                        <wp:posOffset>642620</wp:posOffset>
                      </wp:positionV>
                      <wp:extent cx="933450" cy="923925"/>
                      <wp:effectExtent l="19050" t="19050" r="19050" b="28575"/>
                      <wp:wrapNone/>
                      <wp:docPr id="9" name="Овал 9"/>
                      <wp:cNvGraphicFramePr/>
                      <a:graphic xmlns:a="http://schemas.openxmlformats.org/drawingml/2006/main">
                        <a:graphicData uri="http://schemas.microsoft.com/office/word/2010/wordprocessingShape">
                          <wps:wsp>
                            <wps:cNvSpPr/>
                            <wps:spPr>
                              <a:xfrm>
                                <a:off x="0" y="0"/>
                                <a:ext cx="933450" cy="92392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D83DE" id="Овал 9" o:spid="_x0000_s1026" style="position:absolute;margin-left:19.4pt;margin-top:50.6pt;width:73.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" filled="f" strokecolor="black [3213]" strokeweight="3pt">
                      <v:stroke joinstyle="miter"/>
                    </v:oval>
                  </w:pict>
                </mc:Fallback>
              </mc:AlternateContent>
            </w:r>
          </w:p>
        </w:tc>
        <w:tc>
          <w:tcPr>
            <w:tcW w:w="4111" w:type="dxa"/>
          </w:tcPr>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Дружелюбный, </w:t>
            </w:r>
            <w:r w:rsidRPr="00A622F1">
              <w:rPr>
                <w:rFonts w:ascii="Times New Roman" w:hAnsi="Times New Roman" w:cs="Times New Roman"/>
                <w:sz w:val="24"/>
                <w:szCs w:val="28"/>
              </w:rPr>
              <w:t>доброжелательный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Добродушный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Заботливый, </w:t>
            </w:r>
            <w:r w:rsidRPr="00A622F1">
              <w:rPr>
                <w:rFonts w:ascii="Times New Roman" w:hAnsi="Times New Roman" w:cs="Times New Roman"/>
                <w:sz w:val="24"/>
                <w:szCs w:val="28"/>
              </w:rPr>
              <w:t>поддерживающий,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преданный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Сочувствующий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Великодушный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Щедрый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Способен убеждать других</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Доверчивый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Спокойный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Рефлексивный (склонный </w:t>
            </w:r>
            <w:r w:rsidRPr="00A622F1">
              <w:rPr>
                <w:rFonts w:ascii="Times New Roman" w:hAnsi="Times New Roman" w:cs="Times New Roman"/>
                <w:sz w:val="24"/>
                <w:szCs w:val="28"/>
              </w:rPr>
              <w:t xml:space="preserve">к </w:t>
            </w:r>
            <w:proofErr w:type="spellStart"/>
            <w:r w:rsidRPr="00A622F1">
              <w:rPr>
                <w:rFonts w:ascii="Times New Roman" w:hAnsi="Times New Roman" w:cs="Times New Roman"/>
                <w:sz w:val="24"/>
                <w:szCs w:val="28"/>
              </w:rPr>
              <w:t>самоосознанию</w:t>
            </w:r>
            <w:proofErr w:type="spellEnd"/>
            <w:r w:rsidRPr="00A622F1">
              <w:rPr>
                <w:rFonts w:ascii="Times New Roman" w:hAnsi="Times New Roman" w:cs="Times New Roman"/>
                <w:sz w:val="24"/>
                <w:szCs w:val="28"/>
              </w:rPr>
              <w:t>)</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Бесконфликтный</w:t>
            </w:r>
          </w:p>
        </w:tc>
        <w:tc>
          <w:tcPr>
            <w:tcW w:w="4111" w:type="dxa"/>
          </w:tcPr>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Нетребовательный, </w:t>
            </w:r>
            <w:r w:rsidRPr="00A622F1">
              <w:rPr>
                <w:rFonts w:ascii="Times New Roman" w:hAnsi="Times New Roman" w:cs="Times New Roman"/>
                <w:sz w:val="24"/>
                <w:szCs w:val="28"/>
              </w:rPr>
              <w:t>уступающий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Беспечный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Навязчивый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Болтливый, любит </w:t>
            </w:r>
            <w:r w:rsidRPr="00A622F1">
              <w:rPr>
                <w:rFonts w:ascii="Times New Roman" w:hAnsi="Times New Roman" w:cs="Times New Roman"/>
                <w:sz w:val="24"/>
                <w:szCs w:val="28"/>
              </w:rPr>
              <w:t>посплетничать</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Склонный к самообвинениям</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Расточительный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Играет на чувствах других</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Легковерный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Ленивый</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Не очень стремится </w:t>
            </w:r>
            <w:r w:rsidRPr="00A622F1">
              <w:rPr>
                <w:rFonts w:ascii="Times New Roman" w:hAnsi="Times New Roman" w:cs="Times New Roman"/>
                <w:sz w:val="24"/>
                <w:szCs w:val="28"/>
              </w:rPr>
              <w:t>к достижениям</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Нерешительный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Слабый «политик»</w:t>
            </w:r>
          </w:p>
        </w:tc>
      </w:tr>
      <w:tr w:rsidR="00922647" w:rsidTr="00B57752">
        <w:tc>
          <w:tcPr>
            <w:tcW w:w="2263" w:type="dxa"/>
          </w:tcPr>
          <w:p w:rsidR="00922647" w:rsidRDefault="00922647" w:rsidP="000A0904">
            <w:pPr>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2903125" wp14:editId="20BA543A">
                      <wp:simplePos x="0" y="0"/>
                      <wp:positionH relativeFrom="column">
                        <wp:posOffset>84454</wp:posOffset>
                      </wp:positionH>
                      <wp:positionV relativeFrom="paragraph">
                        <wp:posOffset>192405</wp:posOffset>
                      </wp:positionV>
                      <wp:extent cx="990600" cy="1009650"/>
                      <wp:effectExtent l="19050" t="1905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990600" cy="1009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BE83B" id="Прямая соединительная линия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5.15pt" to="84.6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" strokecolor="black [3213]" strokeweight="2.2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73DEB3F" wp14:editId="0D768FE1">
                      <wp:simplePos x="0" y="0"/>
                      <wp:positionH relativeFrom="column">
                        <wp:posOffset>465455</wp:posOffset>
                      </wp:positionH>
                      <wp:positionV relativeFrom="paragraph">
                        <wp:posOffset>325755</wp:posOffset>
                      </wp:positionV>
                      <wp:extent cx="819150" cy="914400"/>
                      <wp:effectExtent l="19050" t="1905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819150" cy="914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A88E3" id="Прямая соединительная линия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25.65pt" to="101.1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" strokecolor="black [3213]" strokeweight="2.2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7A62DD" wp14:editId="2A2F6DA3">
                      <wp:simplePos x="0" y="0"/>
                      <wp:positionH relativeFrom="column">
                        <wp:posOffset>465455</wp:posOffset>
                      </wp:positionH>
                      <wp:positionV relativeFrom="paragraph">
                        <wp:posOffset>773429</wp:posOffset>
                      </wp:positionV>
                      <wp:extent cx="771525" cy="466725"/>
                      <wp:effectExtent l="19050" t="1905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771525" cy="4667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8CFC8" id="Прямая соединительная линия 1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60.9pt" to="97.4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" strokecolor="black [3213]" strokeweight="2.2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88DC647" wp14:editId="71FC773E">
                      <wp:simplePos x="0" y="0"/>
                      <wp:positionH relativeFrom="column">
                        <wp:posOffset>817880</wp:posOffset>
                      </wp:positionH>
                      <wp:positionV relativeFrom="paragraph">
                        <wp:posOffset>773430</wp:posOffset>
                      </wp:positionV>
                      <wp:extent cx="419100" cy="466725"/>
                      <wp:effectExtent l="19050" t="19050" r="19050" b="2857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419100" cy="4667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F1F3E" id="Прямая соединительная линия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pt,60.9pt" to="97.4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" strokecolor="black [3213]" strokeweight="2.2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7783A0" wp14:editId="6D0185F0">
                      <wp:simplePos x="0" y="0"/>
                      <wp:positionH relativeFrom="column">
                        <wp:posOffset>84455</wp:posOffset>
                      </wp:positionH>
                      <wp:positionV relativeFrom="paragraph">
                        <wp:posOffset>325755</wp:posOffset>
                      </wp:positionV>
                      <wp:extent cx="1200150" cy="876300"/>
                      <wp:effectExtent l="19050" t="1905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1200150" cy="876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58D4F" id="Прямая соединительная линия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25.65pt" to="101.1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" strokecolor="black [3213]" strokeweight="2.2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E7C28EB" wp14:editId="2C3AAC65">
                      <wp:simplePos x="0" y="0"/>
                      <wp:positionH relativeFrom="column">
                        <wp:posOffset>17780</wp:posOffset>
                      </wp:positionH>
                      <wp:positionV relativeFrom="paragraph">
                        <wp:posOffset>192405</wp:posOffset>
                      </wp:positionV>
                      <wp:extent cx="1057275" cy="723900"/>
                      <wp:effectExtent l="19050" t="19050" r="2857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1057275" cy="723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821D9" id="Прямая соединительная линия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5.15pt" to="84.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" strokecolor="black [3213]" strokeweight="2.2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1F45D41" wp14:editId="76AA7A26">
                      <wp:simplePos x="0" y="0"/>
                      <wp:positionH relativeFrom="column">
                        <wp:posOffset>17780</wp:posOffset>
                      </wp:positionH>
                      <wp:positionV relativeFrom="paragraph">
                        <wp:posOffset>59055</wp:posOffset>
                      </wp:positionV>
                      <wp:extent cx="638175" cy="857250"/>
                      <wp:effectExtent l="19050" t="1905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638175" cy="857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26D0" id="Прямая соединительная линия 1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65pt" to="51.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" strokecolor="black [3213]" strokeweight="2.2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51D0775" wp14:editId="45B3CC86">
                      <wp:simplePos x="0" y="0"/>
                      <wp:positionH relativeFrom="column">
                        <wp:posOffset>246380</wp:posOffset>
                      </wp:positionH>
                      <wp:positionV relativeFrom="paragraph">
                        <wp:posOffset>59055</wp:posOffset>
                      </wp:positionV>
                      <wp:extent cx="409575" cy="190500"/>
                      <wp:effectExtent l="19050" t="1905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409575"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C2612" id="Прямая соединительная линия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4.65pt" to="51.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" strokecolor="black [3213]" strokeweight="2.25pt">
                      <v:stroke joinstyle="miter"/>
                    </v:line>
                  </w:pict>
                </mc:Fallback>
              </mc:AlternateContent>
            </w:r>
          </w:p>
        </w:tc>
        <w:tc>
          <w:tcPr>
            <w:tcW w:w="4111" w:type="dxa"/>
          </w:tcPr>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Творческий подход к жизни</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Теоретическая установка</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Мечтательность, </w:t>
            </w:r>
            <w:r w:rsidRPr="00A622F1">
              <w:rPr>
                <w:rFonts w:ascii="Times New Roman" w:hAnsi="Times New Roman" w:cs="Times New Roman"/>
                <w:sz w:val="24"/>
                <w:szCs w:val="28"/>
              </w:rPr>
              <w:t>направленность в будущее</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Интуитивность</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Остроумие</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Экспрессивность</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Прямота</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Стремление к новизне</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Восторженность,</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воодушевленность</w:t>
            </w:r>
          </w:p>
        </w:tc>
        <w:tc>
          <w:tcPr>
            <w:tcW w:w="4111" w:type="dxa"/>
          </w:tcPr>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Неорганизованность</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Непрактичность</w:t>
            </w:r>
          </w:p>
          <w:p w:rsidR="00922647" w:rsidRPr="00A622F1" w:rsidRDefault="00922647" w:rsidP="000A0904">
            <w:pPr>
              <w:contextualSpacing/>
              <w:jc w:val="both"/>
              <w:rPr>
                <w:rFonts w:ascii="Times New Roman" w:hAnsi="Times New Roman" w:cs="Times New Roman"/>
                <w:sz w:val="24"/>
                <w:szCs w:val="28"/>
              </w:rPr>
            </w:pPr>
            <w:proofErr w:type="spellStart"/>
            <w:r w:rsidRPr="00A622F1">
              <w:rPr>
                <w:rFonts w:ascii="Times New Roman" w:hAnsi="Times New Roman" w:cs="Times New Roman"/>
                <w:sz w:val="24"/>
                <w:szCs w:val="28"/>
              </w:rPr>
              <w:t>Нереалистичность</w:t>
            </w:r>
            <w:proofErr w:type="spellEnd"/>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Нелогичность, </w:t>
            </w:r>
            <w:r w:rsidRPr="00A622F1">
              <w:rPr>
                <w:rFonts w:ascii="Times New Roman" w:hAnsi="Times New Roman" w:cs="Times New Roman"/>
                <w:sz w:val="24"/>
                <w:szCs w:val="28"/>
              </w:rPr>
              <w:t>непоследовательность</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Эксцентричность</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Несдержанность, </w:t>
            </w:r>
            <w:r w:rsidRPr="00A622F1">
              <w:rPr>
                <w:rFonts w:ascii="Times New Roman" w:hAnsi="Times New Roman" w:cs="Times New Roman"/>
                <w:sz w:val="24"/>
                <w:szCs w:val="28"/>
              </w:rPr>
              <w:t>непосредственность</w:t>
            </w:r>
          </w:p>
          <w:p w:rsidR="00922647" w:rsidRPr="00A622F1" w:rsidRDefault="00922647" w:rsidP="000A0904">
            <w:pPr>
              <w:contextualSpacing/>
              <w:jc w:val="both"/>
              <w:rPr>
                <w:rFonts w:ascii="Times New Roman" w:hAnsi="Times New Roman" w:cs="Times New Roman"/>
                <w:sz w:val="24"/>
                <w:szCs w:val="28"/>
              </w:rPr>
            </w:pPr>
            <w:r>
              <w:rPr>
                <w:rFonts w:ascii="Times New Roman" w:hAnsi="Times New Roman" w:cs="Times New Roman"/>
                <w:sz w:val="24"/>
                <w:szCs w:val="28"/>
              </w:rPr>
              <w:t xml:space="preserve">Непостоянство настроения, </w:t>
            </w:r>
            <w:r w:rsidRPr="00A622F1">
              <w:rPr>
                <w:rFonts w:ascii="Times New Roman" w:hAnsi="Times New Roman" w:cs="Times New Roman"/>
                <w:sz w:val="24"/>
                <w:szCs w:val="28"/>
              </w:rPr>
              <w:t>поведения и отношений</w:t>
            </w:r>
          </w:p>
          <w:p w:rsidR="00922647" w:rsidRPr="00A622F1" w:rsidRDefault="00922647" w:rsidP="000A0904">
            <w:pPr>
              <w:contextualSpacing/>
              <w:jc w:val="both"/>
              <w:rPr>
                <w:rFonts w:ascii="Times New Roman" w:hAnsi="Times New Roman" w:cs="Times New Roman"/>
                <w:sz w:val="24"/>
                <w:szCs w:val="28"/>
              </w:rPr>
            </w:pPr>
            <w:r w:rsidRPr="00A622F1">
              <w:rPr>
                <w:rFonts w:ascii="Times New Roman" w:hAnsi="Times New Roman" w:cs="Times New Roman"/>
                <w:sz w:val="24"/>
                <w:szCs w:val="28"/>
              </w:rPr>
              <w:t>Наивность</w:t>
            </w:r>
          </w:p>
        </w:tc>
      </w:tr>
    </w:tbl>
    <w:p w:rsidR="00BB3882" w:rsidRPr="000A0904" w:rsidRDefault="00BB3882" w:rsidP="000A0904">
      <w:pPr>
        <w:ind w:firstLine="708"/>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lastRenderedPageBreak/>
        <w:t xml:space="preserve">Одним из условий эффективности обучения детей дошкольного возраста и их адаптирования в общеобразовательной среде является учет особых образовательных потребностей каждого ребенка, который может быть осуществлен лишь при индивидуально-дифференцированном </w:t>
      </w:r>
      <w:r w:rsidR="00746E1F" w:rsidRPr="000A0904">
        <w:rPr>
          <w:rFonts w:ascii="Times New Roman" w:eastAsia="Times New Roman" w:hAnsi="Times New Roman" w:cs="Times New Roman"/>
          <w:kern w:val="36"/>
          <w:sz w:val="28"/>
          <w:szCs w:val="28"/>
          <w:lang w:eastAsia="ru-RU"/>
        </w:rPr>
        <w:t xml:space="preserve">подходе в </w:t>
      </w:r>
      <w:r w:rsidRPr="000A0904">
        <w:rPr>
          <w:rFonts w:ascii="Times New Roman" w:eastAsia="Times New Roman" w:hAnsi="Times New Roman" w:cs="Times New Roman"/>
          <w:kern w:val="36"/>
          <w:sz w:val="28"/>
          <w:szCs w:val="28"/>
          <w:lang w:eastAsia="ru-RU"/>
        </w:rPr>
        <w:t>обучении.</w:t>
      </w:r>
    </w:p>
    <w:p w:rsidR="0091019B" w:rsidRPr="000A0904" w:rsidRDefault="00BB3882" w:rsidP="000A0904">
      <w:pPr>
        <w:ind w:firstLine="708"/>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В практике процесс обучения и воспитания в основном ориентируется на средний уровень развития ребенка, поэтому не каждый воспитанник может в полной мере реализовать свои потенциальные возможности, а тем более ребенок, имеющий определенные трудности в обучении, общении и т. п. Одним из решений в данной ситуации выступает индивидуальный образовательный маршрут (далее – ИОМ)</w:t>
      </w:r>
      <w:r w:rsidR="000A0904" w:rsidRPr="000A0904">
        <w:rPr>
          <w:rFonts w:ascii="Times New Roman" w:eastAsia="Times New Roman" w:hAnsi="Times New Roman" w:cs="Times New Roman"/>
          <w:kern w:val="36"/>
          <w:sz w:val="28"/>
          <w:szCs w:val="28"/>
          <w:lang w:eastAsia="ru-RU"/>
        </w:rPr>
        <w:t>.</w:t>
      </w:r>
    </w:p>
    <w:p w:rsidR="000A0904" w:rsidRPr="000A0904" w:rsidRDefault="000A0904" w:rsidP="000A0904">
      <w:pPr>
        <w:contextualSpacing/>
        <w:jc w:val="center"/>
        <w:rPr>
          <w:rFonts w:ascii="Times New Roman" w:eastAsia="Times New Roman" w:hAnsi="Times New Roman" w:cs="Times New Roman"/>
          <w:b/>
          <w:kern w:val="36"/>
          <w:sz w:val="28"/>
          <w:szCs w:val="28"/>
          <w:lang w:eastAsia="ru-RU"/>
        </w:rPr>
      </w:pPr>
    </w:p>
    <w:p w:rsidR="000A0904" w:rsidRPr="000A0904" w:rsidRDefault="000A0904" w:rsidP="000A0904">
      <w:pPr>
        <w:contextualSpacing/>
        <w:jc w:val="center"/>
        <w:rPr>
          <w:rFonts w:ascii="Times New Roman" w:eastAsia="Times New Roman" w:hAnsi="Times New Roman" w:cs="Times New Roman"/>
          <w:b/>
          <w:kern w:val="36"/>
          <w:sz w:val="28"/>
          <w:szCs w:val="28"/>
          <w:lang w:eastAsia="ru-RU"/>
        </w:rPr>
      </w:pPr>
      <w:r w:rsidRPr="000A0904">
        <w:rPr>
          <w:rFonts w:ascii="Times New Roman" w:eastAsia="Times New Roman" w:hAnsi="Times New Roman" w:cs="Times New Roman"/>
          <w:b/>
          <w:kern w:val="36"/>
          <w:sz w:val="28"/>
          <w:szCs w:val="28"/>
          <w:lang w:eastAsia="ru-RU"/>
        </w:rPr>
        <w:t>Индивидуальный образовательный маршрут (ИОМ)</w:t>
      </w:r>
    </w:p>
    <w:p w:rsidR="000A0904" w:rsidRPr="000A0904" w:rsidRDefault="000A0904" w:rsidP="000A0904">
      <w:pPr>
        <w:contextualSpacing/>
        <w:rPr>
          <w:rFonts w:ascii="Times New Roman" w:eastAsia="Times New Roman" w:hAnsi="Times New Roman" w:cs="Times New Roman"/>
          <w:b/>
          <w:kern w:val="36"/>
          <w:sz w:val="28"/>
          <w:szCs w:val="28"/>
          <w:lang w:eastAsia="ru-RU"/>
        </w:rPr>
      </w:pPr>
    </w:p>
    <w:p w:rsidR="008A2E21" w:rsidRPr="000A0904" w:rsidRDefault="000A0904" w:rsidP="000A0904">
      <w:pPr>
        <w:contextualSpacing/>
        <w:rPr>
          <w:rFonts w:ascii="Times New Roman" w:hAnsi="Times New Roman" w:cs="Times New Roman"/>
          <w:sz w:val="28"/>
          <w:szCs w:val="28"/>
          <w:u w:val="single"/>
        </w:rPr>
      </w:pPr>
      <w:r w:rsidRPr="000A0904">
        <w:rPr>
          <w:rFonts w:ascii="Times New Roman" w:hAnsi="Times New Roman" w:cs="Times New Roman"/>
          <w:sz w:val="28"/>
          <w:szCs w:val="28"/>
        </w:rPr>
        <w:t xml:space="preserve">1. </w:t>
      </w:r>
      <w:r w:rsidR="00F3419F" w:rsidRPr="000A0904">
        <w:rPr>
          <w:rFonts w:ascii="Times New Roman" w:hAnsi="Times New Roman" w:cs="Times New Roman"/>
          <w:b/>
          <w:sz w:val="28"/>
          <w:szCs w:val="28"/>
        </w:rPr>
        <w:t xml:space="preserve">ИОМ – </w:t>
      </w:r>
      <w:r w:rsidR="00F3419F" w:rsidRPr="000A0904">
        <w:rPr>
          <w:rFonts w:ascii="Times New Roman" w:hAnsi="Times New Roman" w:cs="Times New Roman"/>
          <w:sz w:val="28"/>
          <w:szCs w:val="28"/>
          <w:u w:val="single"/>
        </w:rPr>
        <w:t>целенаправленно дифференцированная образовательная программа, обеспечивающая ребёнка поддержкой возможностей и интересов, выполняющая его задачи самоопределения и самореализации.</w:t>
      </w:r>
    </w:p>
    <w:p w:rsidR="00F3419F" w:rsidRPr="000A0904" w:rsidRDefault="00F3419F" w:rsidP="000A0904">
      <w:pPr>
        <w:contextualSpacing/>
        <w:rPr>
          <w:rFonts w:ascii="Times New Roman" w:hAnsi="Times New Roman" w:cs="Times New Roman"/>
          <w:sz w:val="28"/>
          <w:szCs w:val="28"/>
        </w:rPr>
      </w:pPr>
      <w:r w:rsidRPr="000A0904">
        <w:rPr>
          <w:rFonts w:ascii="Times New Roman" w:hAnsi="Times New Roman" w:cs="Times New Roman"/>
          <w:sz w:val="28"/>
          <w:szCs w:val="28"/>
        </w:rPr>
        <w:t>Например, при выявлении склонностей к музыке, ИОМ может включать дополнительные занятия, или при сложностях в общении со сверстниками ребёнка можно как можно более часто подключать к групповым играм, начиная с работы в паре и постепенно увеличивая число участников. При этом учитывается не только возраст ребёнка (что характерно для общей образовательной стратегии дошкольного учреждения, но и способности, которые</w:t>
      </w:r>
      <w:r w:rsidR="00B238A5" w:rsidRPr="000A0904">
        <w:rPr>
          <w:rFonts w:ascii="Times New Roman" w:hAnsi="Times New Roman" w:cs="Times New Roman"/>
          <w:sz w:val="28"/>
          <w:szCs w:val="28"/>
        </w:rPr>
        <w:t xml:space="preserve"> могут опережать или тормозить</w:t>
      </w:r>
      <w:r w:rsidRPr="000A0904">
        <w:rPr>
          <w:rFonts w:ascii="Times New Roman" w:hAnsi="Times New Roman" w:cs="Times New Roman"/>
          <w:sz w:val="28"/>
          <w:szCs w:val="28"/>
        </w:rPr>
        <w:t xml:space="preserve"> в сравнении с общепринят</w:t>
      </w:r>
      <w:r w:rsidR="00B238A5" w:rsidRPr="000A0904">
        <w:rPr>
          <w:rFonts w:ascii="Times New Roman" w:hAnsi="Times New Roman" w:cs="Times New Roman"/>
          <w:sz w:val="28"/>
          <w:szCs w:val="28"/>
        </w:rPr>
        <w:t xml:space="preserve">ыми стандартами. Таким образом, </w:t>
      </w:r>
      <w:r w:rsidRPr="000A0904">
        <w:rPr>
          <w:rFonts w:ascii="Times New Roman" w:hAnsi="Times New Roman" w:cs="Times New Roman"/>
          <w:sz w:val="28"/>
          <w:szCs w:val="28"/>
        </w:rPr>
        <w:t xml:space="preserve">ИОМ — это компенсация трудностей в обучении с учётом личностного потенциала ребёнка, которая позволяет проявить его интеллектуальные, эмоционально-волевые, </w:t>
      </w:r>
      <w:proofErr w:type="spellStart"/>
      <w:r w:rsidRPr="000A0904">
        <w:rPr>
          <w:rFonts w:ascii="Times New Roman" w:hAnsi="Times New Roman" w:cs="Times New Roman"/>
          <w:sz w:val="28"/>
          <w:szCs w:val="28"/>
        </w:rPr>
        <w:t>деятельностные</w:t>
      </w:r>
      <w:proofErr w:type="spellEnd"/>
      <w:r w:rsidRPr="000A0904">
        <w:rPr>
          <w:rFonts w:ascii="Times New Roman" w:hAnsi="Times New Roman" w:cs="Times New Roman"/>
          <w:sz w:val="28"/>
          <w:szCs w:val="28"/>
        </w:rPr>
        <w:t xml:space="preserve"> и нравственно-духовные особенности.</w:t>
      </w:r>
    </w:p>
    <w:p w:rsidR="006C1FFF" w:rsidRPr="000A0904" w:rsidRDefault="006C1FFF" w:rsidP="000A0904">
      <w:pPr>
        <w:contextualSpacing/>
        <w:rPr>
          <w:rFonts w:ascii="Times New Roman" w:hAnsi="Times New Roman" w:cs="Times New Roman"/>
          <w:sz w:val="28"/>
          <w:szCs w:val="28"/>
        </w:rPr>
      </w:pPr>
    </w:p>
    <w:p w:rsidR="006C1FFF" w:rsidRPr="000A0904" w:rsidRDefault="000A0904" w:rsidP="000A0904">
      <w:pPr>
        <w:contextualSpacing/>
        <w:rPr>
          <w:rFonts w:ascii="Times New Roman" w:hAnsi="Times New Roman" w:cs="Times New Roman"/>
          <w:sz w:val="28"/>
          <w:szCs w:val="28"/>
        </w:rPr>
      </w:pPr>
      <w:r w:rsidRPr="000A0904">
        <w:rPr>
          <w:rFonts w:ascii="Times New Roman" w:hAnsi="Times New Roman" w:cs="Times New Roman"/>
          <w:sz w:val="28"/>
          <w:szCs w:val="28"/>
        </w:rPr>
        <w:t xml:space="preserve">2. </w:t>
      </w:r>
      <w:r w:rsidR="006C1FFF" w:rsidRPr="000A0904">
        <w:rPr>
          <w:rFonts w:ascii="Times New Roman" w:hAnsi="Times New Roman" w:cs="Times New Roman"/>
          <w:sz w:val="28"/>
          <w:szCs w:val="28"/>
        </w:rPr>
        <w:t>ИОМ особенно уместен при работе с одарёнными или отстающими детьми, которые предпочитают работать самостоятельно, а не в группе.</w:t>
      </w:r>
    </w:p>
    <w:p w:rsidR="006C1FFF" w:rsidRPr="000A0904" w:rsidRDefault="00B238A5" w:rsidP="000A0904">
      <w:pPr>
        <w:contextualSpacing/>
        <w:rPr>
          <w:rFonts w:ascii="Times New Roman" w:hAnsi="Times New Roman" w:cs="Times New Roman"/>
          <w:sz w:val="28"/>
          <w:szCs w:val="28"/>
        </w:rPr>
      </w:pPr>
      <w:r w:rsidRPr="000A0904">
        <w:rPr>
          <w:rFonts w:ascii="Times New Roman" w:hAnsi="Times New Roman" w:cs="Times New Roman"/>
          <w:sz w:val="28"/>
          <w:szCs w:val="28"/>
        </w:rPr>
        <w:t>Индивидуальный</w:t>
      </w:r>
      <w:r w:rsidR="006C1FFF" w:rsidRPr="000A0904">
        <w:rPr>
          <w:rFonts w:ascii="Times New Roman" w:hAnsi="Times New Roman" w:cs="Times New Roman"/>
          <w:sz w:val="28"/>
          <w:szCs w:val="28"/>
        </w:rPr>
        <w:t xml:space="preserve"> образовательный маршрут создаётся для детей:</w:t>
      </w:r>
    </w:p>
    <w:p w:rsidR="006C1FFF" w:rsidRPr="000A0904" w:rsidRDefault="006C1FFF" w:rsidP="000A0904">
      <w:pPr>
        <w:ind w:firstLine="709"/>
        <w:contextualSpacing/>
        <w:rPr>
          <w:rFonts w:ascii="Times New Roman" w:hAnsi="Times New Roman" w:cs="Times New Roman"/>
          <w:sz w:val="28"/>
          <w:szCs w:val="28"/>
        </w:rPr>
      </w:pPr>
      <w:r w:rsidRPr="000A0904">
        <w:rPr>
          <w:rFonts w:ascii="Times New Roman" w:hAnsi="Times New Roman" w:cs="Times New Roman"/>
          <w:sz w:val="28"/>
          <w:szCs w:val="28"/>
        </w:rPr>
        <w:t>• отстающих в усвоении программы дошкольного учреждения;</w:t>
      </w:r>
    </w:p>
    <w:p w:rsidR="006C1FFF" w:rsidRPr="000A0904" w:rsidRDefault="006C1FFF" w:rsidP="000A0904">
      <w:pPr>
        <w:ind w:firstLine="709"/>
        <w:contextualSpacing/>
        <w:rPr>
          <w:rFonts w:ascii="Times New Roman" w:hAnsi="Times New Roman" w:cs="Times New Roman"/>
          <w:sz w:val="28"/>
          <w:szCs w:val="28"/>
        </w:rPr>
      </w:pPr>
      <w:r w:rsidRPr="000A0904">
        <w:rPr>
          <w:rFonts w:ascii="Times New Roman" w:hAnsi="Times New Roman" w:cs="Times New Roman"/>
          <w:sz w:val="28"/>
          <w:szCs w:val="28"/>
        </w:rPr>
        <w:t>• с психическими отклонениями, для детей с инвалидностью;</w:t>
      </w:r>
    </w:p>
    <w:p w:rsidR="006C1FFF" w:rsidRPr="000A0904" w:rsidRDefault="006C1FFF" w:rsidP="000A0904">
      <w:pPr>
        <w:ind w:firstLine="709"/>
        <w:contextualSpacing/>
        <w:rPr>
          <w:rFonts w:ascii="Times New Roman" w:hAnsi="Times New Roman" w:cs="Times New Roman"/>
          <w:sz w:val="28"/>
          <w:szCs w:val="28"/>
        </w:rPr>
      </w:pPr>
      <w:r w:rsidRPr="000A0904">
        <w:rPr>
          <w:rFonts w:ascii="Times New Roman" w:hAnsi="Times New Roman" w:cs="Times New Roman"/>
          <w:sz w:val="28"/>
          <w:szCs w:val="28"/>
        </w:rPr>
        <w:t>• с опережающим умственным развитием.</w:t>
      </w:r>
    </w:p>
    <w:p w:rsidR="006C1FFF" w:rsidRPr="000A0904" w:rsidRDefault="006C1FFF" w:rsidP="000A0904">
      <w:pPr>
        <w:contextualSpacing/>
        <w:rPr>
          <w:rFonts w:ascii="Times New Roman" w:hAnsi="Times New Roman" w:cs="Times New Roman"/>
          <w:sz w:val="28"/>
          <w:szCs w:val="28"/>
        </w:rPr>
      </w:pPr>
      <w:r w:rsidRPr="000A0904">
        <w:rPr>
          <w:rFonts w:ascii="Times New Roman" w:hAnsi="Times New Roman" w:cs="Times New Roman"/>
          <w:sz w:val="28"/>
          <w:szCs w:val="28"/>
        </w:rPr>
        <w:t>В целом же ИОМ разрабатывается для</w:t>
      </w:r>
    </w:p>
    <w:p w:rsidR="006C1FFF" w:rsidRPr="000A0904" w:rsidRDefault="006C1FFF" w:rsidP="000A0904">
      <w:pPr>
        <w:contextualSpacing/>
        <w:rPr>
          <w:rFonts w:ascii="Times New Roman" w:hAnsi="Times New Roman" w:cs="Times New Roman"/>
          <w:sz w:val="28"/>
          <w:szCs w:val="28"/>
        </w:rPr>
      </w:pPr>
      <w:r w:rsidRPr="000A0904">
        <w:rPr>
          <w:rFonts w:ascii="Times New Roman" w:hAnsi="Times New Roman" w:cs="Times New Roman"/>
          <w:sz w:val="28"/>
          <w:szCs w:val="28"/>
        </w:rPr>
        <w:t>• тренировки моторики (и мелкой, и крупной);</w:t>
      </w:r>
    </w:p>
    <w:p w:rsidR="006C1FFF" w:rsidRPr="000A0904" w:rsidRDefault="006C1FFF" w:rsidP="000A0904">
      <w:pPr>
        <w:contextualSpacing/>
        <w:rPr>
          <w:rFonts w:ascii="Times New Roman" w:hAnsi="Times New Roman" w:cs="Times New Roman"/>
          <w:sz w:val="28"/>
          <w:szCs w:val="28"/>
        </w:rPr>
      </w:pPr>
      <w:r w:rsidRPr="000A0904">
        <w:rPr>
          <w:rFonts w:ascii="Times New Roman" w:hAnsi="Times New Roman" w:cs="Times New Roman"/>
          <w:sz w:val="28"/>
          <w:szCs w:val="28"/>
        </w:rPr>
        <w:t>• формирования навыков гигиенического, нравственно-культурного, коммуникативного и социального свойства;</w:t>
      </w:r>
    </w:p>
    <w:p w:rsidR="006C1FFF" w:rsidRPr="000A0904" w:rsidRDefault="006C1FFF" w:rsidP="000A0904">
      <w:pPr>
        <w:contextualSpacing/>
        <w:rPr>
          <w:rFonts w:ascii="Times New Roman" w:hAnsi="Times New Roman" w:cs="Times New Roman"/>
          <w:sz w:val="28"/>
          <w:szCs w:val="28"/>
        </w:rPr>
      </w:pPr>
      <w:r w:rsidRPr="000A0904">
        <w:rPr>
          <w:rFonts w:ascii="Times New Roman" w:hAnsi="Times New Roman" w:cs="Times New Roman"/>
          <w:sz w:val="28"/>
          <w:szCs w:val="28"/>
        </w:rPr>
        <w:t xml:space="preserve">• </w:t>
      </w:r>
      <w:proofErr w:type="spellStart"/>
      <w:r w:rsidRPr="000A0904">
        <w:rPr>
          <w:rFonts w:ascii="Times New Roman" w:hAnsi="Times New Roman" w:cs="Times New Roman"/>
          <w:sz w:val="28"/>
          <w:szCs w:val="28"/>
        </w:rPr>
        <w:t>деятельностной</w:t>
      </w:r>
      <w:proofErr w:type="spellEnd"/>
      <w:r w:rsidRPr="000A0904">
        <w:rPr>
          <w:rFonts w:ascii="Times New Roman" w:hAnsi="Times New Roman" w:cs="Times New Roman"/>
          <w:sz w:val="28"/>
          <w:szCs w:val="28"/>
        </w:rPr>
        <w:t xml:space="preserve"> реализации потенциала ребёнка, затрагивающей </w:t>
      </w:r>
      <w:proofErr w:type="spellStart"/>
      <w:r w:rsidRPr="000A0904">
        <w:rPr>
          <w:rFonts w:ascii="Times New Roman" w:hAnsi="Times New Roman" w:cs="Times New Roman"/>
          <w:sz w:val="28"/>
          <w:szCs w:val="28"/>
        </w:rPr>
        <w:t>манипулятивную</w:t>
      </w:r>
      <w:proofErr w:type="spellEnd"/>
      <w:r w:rsidRPr="000A0904">
        <w:rPr>
          <w:rFonts w:ascii="Times New Roman" w:hAnsi="Times New Roman" w:cs="Times New Roman"/>
          <w:sz w:val="28"/>
          <w:szCs w:val="28"/>
        </w:rPr>
        <w:t xml:space="preserve"> (раскладывание лото, карточек и пр., сенсорно-перцептивную (определение геометрических фигур по форме, фактуры материала по тактильным ощущениям и т. д., предметно-практическую (применение детского набора для песочницы не только по назначению, но и для ухода за комнатными растениями) и игровую области развития;</w:t>
      </w:r>
    </w:p>
    <w:p w:rsidR="006C1FFF" w:rsidRPr="000A0904" w:rsidRDefault="006C1FFF" w:rsidP="000A0904">
      <w:pPr>
        <w:contextualSpacing/>
        <w:rPr>
          <w:rFonts w:ascii="Times New Roman" w:hAnsi="Times New Roman" w:cs="Times New Roman"/>
          <w:sz w:val="28"/>
          <w:szCs w:val="28"/>
        </w:rPr>
      </w:pPr>
      <w:r w:rsidRPr="000A0904">
        <w:rPr>
          <w:rFonts w:ascii="Times New Roman" w:hAnsi="Times New Roman" w:cs="Times New Roman"/>
          <w:sz w:val="28"/>
          <w:szCs w:val="28"/>
        </w:rPr>
        <w:t>• развития речевых способностей (выполняя различные задания, ребенок должен комментировать свои действия);</w:t>
      </w:r>
    </w:p>
    <w:p w:rsidR="006C1FFF" w:rsidRPr="000A0904" w:rsidRDefault="006C1FFF" w:rsidP="000A0904">
      <w:pPr>
        <w:contextualSpacing/>
        <w:rPr>
          <w:rFonts w:ascii="Times New Roman" w:hAnsi="Times New Roman" w:cs="Times New Roman"/>
          <w:sz w:val="28"/>
          <w:szCs w:val="28"/>
        </w:rPr>
      </w:pPr>
      <w:r w:rsidRPr="000A0904">
        <w:rPr>
          <w:rFonts w:ascii="Times New Roman" w:hAnsi="Times New Roman" w:cs="Times New Roman"/>
          <w:sz w:val="28"/>
          <w:szCs w:val="28"/>
        </w:rPr>
        <w:t>• формирования правильных представлений о мире, окружающем нас;</w:t>
      </w:r>
    </w:p>
    <w:p w:rsidR="006C1FFF" w:rsidRPr="000A0904" w:rsidRDefault="006C1FFF" w:rsidP="000A0904">
      <w:pPr>
        <w:contextualSpacing/>
        <w:rPr>
          <w:rFonts w:ascii="Times New Roman" w:hAnsi="Times New Roman" w:cs="Times New Roman"/>
          <w:sz w:val="28"/>
          <w:szCs w:val="28"/>
        </w:rPr>
      </w:pPr>
      <w:r w:rsidRPr="000A0904">
        <w:rPr>
          <w:rFonts w:ascii="Times New Roman" w:hAnsi="Times New Roman" w:cs="Times New Roman"/>
          <w:sz w:val="28"/>
          <w:szCs w:val="28"/>
        </w:rPr>
        <w:lastRenderedPageBreak/>
        <w:t>• понимания сути понятий пространства и времени.</w:t>
      </w:r>
    </w:p>
    <w:p w:rsidR="00D337D6" w:rsidRPr="000A0904" w:rsidRDefault="006C1FFF" w:rsidP="000A0904">
      <w:pPr>
        <w:contextualSpacing/>
        <w:rPr>
          <w:rFonts w:ascii="Times New Roman" w:hAnsi="Times New Roman" w:cs="Times New Roman"/>
          <w:sz w:val="28"/>
          <w:szCs w:val="28"/>
        </w:rPr>
      </w:pPr>
      <w:r w:rsidRPr="000A0904">
        <w:rPr>
          <w:rFonts w:ascii="Times New Roman" w:hAnsi="Times New Roman" w:cs="Times New Roman"/>
          <w:sz w:val="28"/>
          <w:szCs w:val="28"/>
        </w:rPr>
        <w:t>Как правило, ИОМ составляется на учебный год, но в некоторых случаях (например, если ребенок не справился с проблемой или если дело касается одарённого ребёнка) стратегия может использоваться весь период обучения, корректировать нужно только методы и приёмы работы: так, чтобы они соответствовали возрасту ребёнка.</w:t>
      </w:r>
    </w:p>
    <w:p w:rsidR="006C1FFF" w:rsidRPr="000A0904" w:rsidRDefault="006C1FFF" w:rsidP="000A0904">
      <w:pPr>
        <w:contextualSpacing/>
        <w:rPr>
          <w:rFonts w:ascii="Times New Roman" w:hAnsi="Times New Roman" w:cs="Times New Roman"/>
          <w:b/>
          <w:sz w:val="28"/>
          <w:szCs w:val="28"/>
          <w:u w:val="single"/>
        </w:rPr>
      </w:pPr>
    </w:p>
    <w:p w:rsidR="00A541B0" w:rsidRPr="000A0904" w:rsidRDefault="000A0904" w:rsidP="000A0904">
      <w:pPr>
        <w:contextualSpacing/>
        <w:rPr>
          <w:rFonts w:ascii="Times New Roman" w:hAnsi="Times New Roman" w:cs="Times New Roman"/>
          <w:sz w:val="28"/>
          <w:szCs w:val="28"/>
          <w:u w:val="single"/>
        </w:rPr>
      </w:pPr>
      <w:r w:rsidRPr="000A0904">
        <w:rPr>
          <w:rFonts w:ascii="Times New Roman" w:hAnsi="Times New Roman" w:cs="Times New Roman"/>
          <w:sz w:val="28"/>
          <w:szCs w:val="28"/>
        </w:rPr>
        <w:t xml:space="preserve">3. </w:t>
      </w:r>
      <w:r w:rsidR="00A541B0" w:rsidRPr="000A0904">
        <w:rPr>
          <w:rFonts w:ascii="Times New Roman" w:hAnsi="Times New Roman" w:cs="Times New Roman"/>
          <w:sz w:val="28"/>
          <w:szCs w:val="28"/>
          <w:u w:val="single"/>
        </w:rPr>
        <w:t>Цели и задачи</w:t>
      </w:r>
    </w:p>
    <w:p w:rsidR="00A541B0" w:rsidRPr="000A0904" w:rsidRDefault="00A541B0" w:rsidP="000A0904">
      <w:pPr>
        <w:contextualSpacing/>
        <w:rPr>
          <w:rFonts w:ascii="Times New Roman" w:hAnsi="Times New Roman" w:cs="Times New Roman"/>
          <w:sz w:val="28"/>
          <w:szCs w:val="28"/>
        </w:rPr>
      </w:pPr>
      <w:r w:rsidRPr="000A0904">
        <w:rPr>
          <w:rFonts w:ascii="Times New Roman" w:hAnsi="Times New Roman" w:cs="Times New Roman"/>
          <w:b/>
          <w:sz w:val="28"/>
          <w:szCs w:val="28"/>
        </w:rPr>
        <w:t>Цель ИОМ</w:t>
      </w:r>
      <w:r w:rsidRPr="000A0904">
        <w:rPr>
          <w:rFonts w:ascii="Times New Roman" w:hAnsi="Times New Roman" w:cs="Times New Roman"/>
          <w:sz w:val="28"/>
          <w:szCs w:val="28"/>
        </w:rPr>
        <w:t xml:space="preserve"> — успешная самореализация ребенка в среде сверстников и окружающих взрослых, социального и личностного роста, увеличения багажа знаний, умений и навыков.</w:t>
      </w:r>
    </w:p>
    <w:p w:rsidR="00A541B0" w:rsidRPr="000A0904" w:rsidRDefault="00A541B0" w:rsidP="000A0904">
      <w:pPr>
        <w:contextualSpacing/>
        <w:rPr>
          <w:rFonts w:ascii="Times New Roman" w:hAnsi="Times New Roman" w:cs="Times New Roman"/>
          <w:b/>
          <w:sz w:val="28"/>
          <w:szCs w:val="28"/>
        </w:rPr>
      </w:pPr>
      <w:r w:rsidRPr="000A0904">
        <w:rPr>
          <w:rFonts w:ascii="Times New Roman" w:hAnsi="Times New Roman" w:cs="Times New Roman"/>
          <w:b/>
          <w:sz w:val="28"/>
          <w:szCs w:val="28"/>
        </w:rPr>
        <w:t>Задачи:</w:t>
      </w:r>
    </w:p>
    <w:p w:rsidR="00A541B0" w:rsidRPr="000A0904" w:rsidRDefault="00A541B0" w:rsidP="000A0904">
      <w:pPr>
        <w:contextualSpacing/>
        <w:rPr>
          <w:rFonts w:ascii="Times New Roman" w:hAnsi="Times New Roman" w:cs="Times New Roman"/>
          <w:sz w:val="28"/>
          <w:szCs w:val="28"/>
        </w:rPr>
      </w:pPr>
      <w:r w:rsidRPr="000A0904">
        <w:rPr>
          <w:rFonts w:ascii="Times New Roman" w:hAnsi="Times New Roman" w:cs="Times New Roman"/>
          <w:sz w:val="28"/>
          <w:szCs w:val="28"/>
        </w:rPr>
        <w:t>• формирование предметной среды для социального развития (то есть обеспечение необходимой материально-технической базы для занятий, например, если ребёнок увлечён игрой в шахматы, то в игровой комнате, вместе со «стандартными» игрушками может быть шахматная доска специально для него);</w:t>
      </w:r>
    </w:p>
    <w:p w:rsidR="00A541B0" w:rsidRPr="000A0904" w:rsidRDefault="00A541B0" w:rsidP="000A0904">
      <w:pPr>
        <w:contextualSpacing/>
        <w:rPr>
          <w:rFonts w:ascii="Times New Roman" w:hAnsi="Times New Roman" w:cs="Times New Roman"/>
          <w:sz w:val="28"/>
          <w:szCs w:val="28"/>
        </w:rPr>
      </w:pPr>
      <w:r w:rsidRPr="000A0904">
        <w:rPr>
          <w:rFonts w:ascii="Times New Roman" w:hAnsi="Times New Roman" w:cs="Times New Roman"/>
          <w:sz w:val="28"/>
          <w:szCs w:val="28"/>
        </w:rPr>
        <w:t>• сотрудничество с родителями, направленное на социально-личностный рост ребёнка;</w:t>
      </w:r>
    </w:p>
    <w:p w:rsidR="00A541B0" w:rsidRPr="000A0904" w:rsidRDefault="00A541B0" w:rsidP="000A0904">
      <w:pPr>
        <w:contextualSpacing/>
        <w:rPr>
          <w:rFonts w:ascii="Times New Roman" w:hAnsi="Times New Roman" w:cs="Times New Roman"/>
          <w:sz w:val="28"/>
          <w:szCs w:val="28"/>
        </w:rPr>
      </w:pPr>
      <w:r w:rsidRPr="000A0904">
        <w:rPr>
          <w:rFonts w:ascii="Times New Roman" w:hAnsi="Times New Roman" w:cs="Times New Roman"/>
          <w:sz w:val="28"/>
          <w:szCs w:val="28"/>
        </w:rPr>
        <w:t>• совершенствование диалога с ребёнком на основе взаимоуважения и доверия;</w:t>
      </w:r>
    </w:p>
    <w:p w:rsidR="00A541B0" w:rsidRPr="000A0904" w:rsidRDefault="00A541B0" w:rsidP="000A0904">
      <w:pPr>
        <w:contextualSpacing/>
        <w:rPr>
          <w:rFonts w:ascii="Times New Roman" w:hAnsi="Times New Roman" w:cs="Times New Roman"/>
          <w:sz w:val="28"/>
          <w:szCs w:val="28"/>
        </w:rPr>
      </w:pPr>
      <w:r w:rsidRPr="000A0904">
        <w:rPr>
          <w:rFonts w:ascii="Times New Roman" w:hAnsi="Times New Roman" w:cs="Times New Roman"/>
          <w:sz w:val="28"/>
          <w:szCs w:val="28"/>
        </w:rPr>
        <w:t>• создание всех условий для воспитания позитивного отношения малыша к себе и окружающим людям, а также для развития коммуникативной компетентности ребёнка;</w:t>
      </w:r>
    </w:p>
    <w:p w:rsidR="00A541B0" w:rsidRPr="000A0904" w:rsidRDefault="00A541B0" w:rsidP="000A0904">
      <w:pPr>
        <w:contextualSpacing/>
        <w:rPr>
          <w:rFonts w:ascii="Times New Roman" w:hAnsi="Times New Roman" w:cs="Times New Roman"/>
          <w:sz w:val="28"/>
          <w:szCs w:val="28"/>
        </w:rPr>
      </w:pPr>
      <w:r w:rsidRPr="000A0904">
        <w:rPr>
          <w:rFonts w:ascii="Times New Roman" w:hAnsi="Times New Roman" w:cs="Times New Roman"/>
          <w:sz w:val="28"/>
          <w:szCs w:val="28"/>
        </w:rPr>
        <w:t>• формирование у малыша позитивного отношения к своей личности, а также воспитание осознания прав и свобод, касающихся актуальных для этого возраста понятий (выбор друзей, игрушек, право на личные вещи, а главное — право на собственное мнение).</w:t>
      </w:r>
    </w:p>
    <w:p w:rsidR="00A541B0" w:rsidRPr="000A0904" w:rsidRDefault="00A541B0" w:rsidP="000A0904">
      <w:pPr>
        <w:contextualSpacing/>
        <w:rPr>
          <w:rFonts w:ascii="Times New Roman" w:hAnsi="Times New Roman" w:cs="Times New Roman"/>
          <w:sz w:val="28"/>
          <w:szCs w:val="28"/>
        </w:rPr>
      </w:pPr>
    </w:p>
    <w:p w:rsidR="009C0022" w:rsidRPr="000A0904" w:rsidRDefault="000A0904"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xml:space="preserve">4. </w:t>
      </w:r>
      <w:r w:rsidR="009C0022" w:rsidRPr="000A0904">
        <w:rPr>
          <w:rFonts w:ascii="Times New Roman" w:eastAsia="Times New Roman" w:hAnsi="Times New Roman" w:cs="Times New Roman"/>
          <w:kern w:val="36"/>
          <w:sz w:val="28"/>
          <w:szCs w:val="28"/>
          <w:lang w:eastAsia="ru-RU"/>
        </w:rPr>
        <w:t>Разработкой ИОМ занимается воспитатель, но — что имеет особое значение — делает он это ТОЛЬКО совместно с методистом и психологом, а также с учётом рекомендаций и комментариев родителей ребенка и узких специалистов</w:t>
      </w:r>
    </w:p>
    <w:p w:rsidR="009C0022" w:rsidRPr="000A0904" w:rsidRDefault="009C0022" w:rsidP="000A0904">
      <w:pPr>
        <w:contextualSpacing/>
        <w:rPr>
          <w:rFonts w:ascii="Times New Roman" w:eastAsia="Times New Roman" w:hAnsi="Times New Roman" w:cs="Times New Roman"/>
          <w:kern w:val="36"/>
          <w:sz w:val="28"/>
          <w:szCs w:val="28"/>
          <w:lang w:eastAsia="ru-RU"/>
        </w:rPr>
      </w:pPr>
    </w:p>
    <w:p w:rsidR="009C0022" w:rsidRPr="000A0904" w:rsidRDefault="000A0904"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xml:space="preserve">5. </w:t>
      </w:r>
      <w:r w:rsidR="009C0022" w:rsidRPr="000A0904">
        <w:rPr>
          <w:rFonts w:ascii="Times New Roman" w:eastAsia="Times New Roman" w:hAnsi="Times New Roman" w:cs="Times New Roman"/>
          <w:kern w:val="36"/>
          <w:sz w:val="28"/>
          <w:szCs w:val="28"/>
          <w:lang w:eastAsia="ru-RU"/>
        </w:rPr>
        <w:t>Этапы разработки ИОМ</w:t>
      </w:r>
    </w:p>
    <w:p w:rsidR="009C0022" w:rsidRPr="000A0904" w:rsidRDefault="009C0022"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Стадия наблюдения. Целями этого этапа является выявление детей, испытывающих трудности, в результате наблюдатель заполняет таблицу.</w:t>
      </w:r>
    </w:p>
    <w:p w:rsidR="009C0022" w:rsidRPr="000A0904" w:rsidRDefault="009C0022"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Стадия диагностики. Этот этап осуществляется вместе с детским психологом. С ребёнком выполняются тесты, позволяющие выявить причины возникновения тех или иных трудностей. Результатом работы становится таблица.</w:t>
      </w:r>
    </w:p>
    <w:p w:rsidR="009C0022" w:rsidRPr="000A0904" w:rsidRDefault="009C0022"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Стадия конструирования. Целью этого этапа является собственно разработка ИОМ на основе выявленных сложностей и поводов их возникновения. Результат — готовая схема маршрута.</w:t>
      </w:r>
    </w:p>
    <w:p w:rsidR="009C0022" w:rsidRPr="000A0904" w:rsidRDefault="009C0022"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xml:space="preserve">• Стадия реализации. С помощью разных методов происходит выполнение ИОМ. </w:t>
      </w:r>
    </w:p>
    <w:p w:rsidR="009C0022" w:rsidRPr="000A0904" w:rsidRDefault="009C0022"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Беседы, игры, тренинги, Арт-терапия (</w:t>
      </w:r>
      <w:proofErr w:type="spellStart"/>
      <w:r w:rsidRPr="000A0904">
        <w:rPr>
          <w:rFonts w:ascii="Times New Roman" w:eastAsia="Times New Roman" w:hAnsi="Times New Roman" w:cs="Times New Roman"/>
          <w:kern w:val="36"/>
          <w:sz w:val="28"/>
          <w:szCs w:val="28"/>
          <w:lang w:eastAsia="ru-RU"/>
        </w:rPr>
        <w:t>изонить</w:t>
      </w:r>
      <w:proofErr w:type="spellEnd"/>
      <w:r w:rsidRPr="000A0904">
        <w:rPr>
          <w:rFonts w:ascii="Times New Roman" w:eastAsia="Times New Roman" w:hAnsi="Times New Roman" w:cs="Times New Roman"/>
          <w:kern w:val="36"/>
          <w:sz w:val="28"/>
          <w:szCs w:val="28"/>
          <w:lang w:eastAsia="ru-RU"/>
        </w:rPr>
        <w:t xml:space="preserve">, </w:t>
      </w:r>
      <w:proofErr w:type="spellStart"/>
      <w:r w:rsidRPr="000A0904">
        <w:rPr>
          <w:rFonts w:ascii="Times New Roman" w:eastAsia="Times New Roman" w:hAnsi="Times New Roman" w:cs="Times New Roman"/>
          <w:kern w:val="36"/>
          <w:sz w:val="28"/>
          <w:szCs w:val="28"/>
          <w:lang w:eastAsia="ru-RU"/>
        </w:rPr>
        <w:t>сказкотерапия</w:t>
      </w:r>
      <w:proofErr w:type="spellEnd"/>
      <w:r w:rsidRPr="000A0904">
        <w:rPr>
          <w:rFonts w:ascii="Times New Roman" w:eastAsia="Times New Roman" w:hAnsi="Times New Roman" w:cs="Times New Roman"/>
          <w:kern w:val="36"/>
          <w:sz w:val="28"/>
          <w:szCs w:val="28"/>
          <w:lang w:eastAsia="ru-RU"/>
        </w:rPr>
        <w:t xml:space="preserve">, </w:t>
      </w:r>
      <w:proofErr w:type="spellStart"/>
      <w:r w:rsidRPr="000A0904">
        <w:rPr>
          <w:rFonts w:ascii="Times New Roman" w:eastAsia="Times New Roman" w:hAnsi="Times New Roman" w:cs="Times New Roman"/>
          <w:kern w:val="36"/>
          <w:sz w:val="28"/>
          <w:szCs w:val="28"/>
          <w:lang w:eastAsia="ru-RU"/>
        </w:rPr>
        <w:t>куклотерапия</w:t>
      </w:r>
      <w:proofErr w:type="spellEnd"/>
      <w:r w:rsidRPr="000A0904">
        <w:rPr>
          <w:rFonts w:ascii="Times New Roman" w:eastAsia="Times New Roman" w:hAnsi="Times New Roman" w:cs="Times New Roman"/>
          <w:kern w:val="36"/>
          <w:sz w:val="28"/>
          <w:szCs w:val="28"/>
          <w:lang w:eastAsia="ru-RU"/>
        </w:rPr>
        <w:t xml:space="preserve">), приёмы </w:t>
      </w:r>
      <w:proofErr w:type="spellStart"/>
      <w:r w:rsidRPr="000A0904">
        <w:rPr>
          <w:rFonts w:ascii="Times New Roman" w:eastAsia="Times New Roman" w:hAnsi="Times New Roman" w:cs="Times New Roman"/>
          <w:kern w:val="36"/>
          <w:sz w:val="28"/>
          <w:szCs w:val="28"/>
          <w:lang w:eastAsia="ru-RU"/>
        </w:rPr>
        <w:t>психогимнастики</w:t>
      </w:r>
      <w:proofErr w:type="spellEnd"/>
      <w:r w:rsidRPr="000A0904">
        <w:rPr>
          <w:rFonts w:ascii="Times New Roman" w:eastAsia="Times New Roman" w:hAnsi="Times New Roman" w:cs="Times New Roman"/>
          <w:kern w:val="36"/>
          <w:sz w:val="28"/>
          <w:szCs w:val="28"/>
          <w:lang w:eastAsia="ru-RU"/>
        </w:rPr>
        <w:t xml:space="preserve"> и т.п.</w:t>
      </w:r>
    </w:p>
    <w:p w:rsidR="009C0022" w:rsidRPr="000A0904" w:rsidRDefault="009C0022"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xml:space="preserve">• Стадия диагностики. Оценка результатов работы по ИОМ. Главный критерий — осталась проблема или её удалось устранить. В случае если прогресса нет, </w:t>
      </w:r>
      <w:r w:rsidRPr="000A0904">
        <w:rPr>
          <w:rFonts w:ascii="Times New Roman" w:eastAsia="Times New Roman" w:hAnsi="Times New Roman" w:cs="Times New Roman"/>
          <w:kern w:val="36"/>
          <w:sz w:val="28"/>
          <w:szCs w:val="28"/>
          <w:lang w:eastAsia="ru-RU"/>
        </w:rPr>
        <w:lastRenderedPageBreak/>
        <w:t>разрабатывается новый ИОМ, если же намечается прогресс, то можно продолжить или доработать уже существующий.</w:t>
      </w:r>
    </w:p>
    <w:p w:rsidR="009C0022" w:rsidRPr="000A0904" w:rsidRDefault="009C0022" w:rsidP="000A0904">
      <w:pPr>
        <w:contextualSpacing/>
        <w:rPr>
          <w:rFonts w:ascii="Times New Roman" w:hAnsi="Times New Roman" w:cs="Times New Roman"/>
          <w:sz w:val="28"/>
          <w:szCs w:val="28"/>
        </w:rPr>
      </w:pPr>
    </w:p>
    <w:p w:rsidR="0022198F" w:rsidRPr="000A0904" w:rsidRDefault="000A0904" w:rsidP="000A0904">
      <w:pPr>
        <w:contextualSpacing/>
        <w:rPr>
          <w:rFonts w:ascii="Times New Roman" w:hAnsi="Times New Roman" w:cs="Times New Roman"/>
          <w:sz w:val="28"/>
          <w:szCs w:val="28"/>
        </w:rPr>
      </w:pPr>
      <w:r w:rsidRPr="000A0904">
        <w:rPr>
          <w:rFonts w:ascii="Times New Roman" w:hAnsi="Times New Roman" w:cs="Times New Roman"/>
          <w:sz w:val="28"/>
          <w:szCs w:val="28"/>
        </w:rPr>
        <w:t xml:space="preserve">6. </w:t>
      </w:r>
      <w:r w:rsidR="0022198F" w:rsidRPr="000A0904">
        <w:rPr>
          <w:rFonts w:ascii="Times New Roman" w:hAnsi="Times New Roman" w:cs="Times New Roman"/>
          <w:sz w:val="28"/>
          <w:szCs w:val="28"/>
        </w:rPr>
        <w:t>Основные программы для ДОО можно разделить на:</w:t>
      </w:r>
    </w:p>
    <w:p w:rsidR="0022198F" w:rsidRPr="000A0904" w:rsidRDefault="00B238A5" w:rsidP="000A0904">
      <w:pPr>
        <w:contextualSpacing/>
        <w:rPr>
          <w:rFonts w:ascii="Times New Roman" w:hAnsi="Times New Roman" w:cs="Times New Roman"/>
          <w:sz w:val="28"/>
          <w:szCs w:val="28"/>
        </w:rPr>
      </w:pPr>
      <w:r w:rsidRPr="000A0904">
        <w:rPr>
          <w:rFonts w:ascii="Times New Roman" w:hAnsi="Times New Roman" w:cs="Times New Roman"/>
          <w:b/>
          <w:sz w:val="28"/>
          <w:szCs w:val="28"/>
        </w:rPr>
        <w:t>К</w:t>
      </w:r>
      <w:r w:rsidR="0022198F" w:rsidRPr="000A0904">
        <w:rPr>
          <w:rFonts w:ascii="Times New Roman" w:hAnsi="Times New Roman" w:cs="Times New Roman"/>
          <w:b/>
          <w:sz w:val="28"/>
          <w:szCs w:val="28"/>
        </w:rPr>
        <w:t>омплексные (общеразвивающие) </w:t>
      </w:r>
      <w:r w:rsidR="0022198F" w:rsidRPr="000A0904">
        <w:rPr>
          <w:rFonts w:ascii="Times New Roman" w:hAnsi="Times New Roman" w:cs="Times New Roman"/>
          <w:sz w:val="28"/>
          <w:szCs w:val="28"/>
        </w:rPr>
        <w:t>- программы, направленные на разностороннее развитие детей дошкольного возраста во всех основных образовательных областях, видах деятельности и/ или культурных практиках.</w:t>
      </w:r>
    </w:p>
    <w:p w:rsidR="0022198F" w:rsidRPr="000A0904" w:rsidRDefault="00B238A5" w:rsidP="000A0904">
      <w:pPr>
        <w:contextualSpacing/>
        <w:rPr>
          <w:rFonts w:ascii="Times New Roman" w:hAnsi="Times New Roman" w:cs="Times New Roman"/>
          <w:sz w:val="28"/>
          <w:szCs w:val="28"/>
        </w:rPr>
      </w:pPr>
      <w:r w:rsidRPr="000A0904">
        <w:rPr>
          <w:rFonts w:ascii="Times New Roman" w:hAnsi="Times New Roman" w:cs="Times New Roman"/>
          <w:b/>
          <w:sz w:val="28"/>
          <w:szCs w:val="28"/>
        </w:rPr>
        <w:t>С</w:t>
      </w:r>
      <w:r w:rsidR="0022198F" w:rsidRPr="000A0904">
        <w:rPr>
          <w:rFonts w:ascii="Times New Roman" w:hAnsi="Times New Roman" w:cs="Times New Roman"/>
          <w:b/>
          <w:sz w:val="28"/>
          <w:szCs w:val="28"/>
        </w:rPr>
        <w:t>пециализированные (парциальные, локальные)</w:t>
      </w:r>
      <w:r w:rsidR="0022198F" w:rsidRPr="000A0904">
        <w:rPr>
          <w:rFonts w:ascii="Times New Roman" w:hAnsi="Times New Roman" w:cs="Times New Roman"/>
          <w:sz w:val="28"/>
          <w:szCs w:val="28"/>
        </w:rPr>
        <w:t> - программы, направленные на развитие детей дошкольного возраста в одной или нескольких образовательных областях и/ или культурных практиках.</w:t>
      </w:r>
    </w:p>
    <w:p w:rsidR="0022198F" w:rsidRPr="000A0904" w:rsidRDefault="0022198F" w:rsidP="000A0904">
      <w:pPr>
        <w:contextualSpacing/>
        <w:rPr>
          <w:rFonts w:ascii="Times New Roman" w:hAnsi="Times New Roman" w:cs="Times New Roman"/>
          <w:sz w:val="28"/>
          <w:szCs w:val="28"/>
        </w:rPr>
      </w:pPr>
      <w:r w:rsidRPr="000A0904">
        <w:rPr>
          <w:rFonts w:ascii="Times New Roman" w:hAnsi="Times New Roman" w:cs="Times New Roman"/>
          <w:b/>
          <w:sz w:val="28"/>
          <w:szCs w:val="28"/>
        </w:rPr>
        <w:t>Адаптированная образовательная программа</w:t>
      </w:r>
      <w:r w:rsidRPr="000A0904">
        <w:rPr>
          <w:rFonts w:ascii="Times New Roman" w:hAnsi="Times New Roman" w:cs="Times New Roman"/>
          <w:sz w:val="28"/>
          <w:szCs w:val="28"/>
        </w:rPr>
        <w:t> разрабатывается для детей с ограниченными возможностями здоровья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воспитанников с ОВЗ.</w:t>
      </w:r>
    </w:p>
    <w:p w:rsidR="0022198F" w:rsidRPr="000A0904" w:rsidRDefault="0022198F" w:rsidP="000A0904">
      <w:pPr>
        <w:contextualSpacing/>
        <w:rPr>
          <w:rFonts w:ascii="Times New Roman" w:hAnsi="Times New Roman" w:cs="Times New Roman"/>
          <w:sz w:val="28"/>
          <w:szCs w:val="28"/>
        </w:rPr>
      </w:pPr>
      <w:r w:rsidRPr="000A0904">
        <w:rPr>
          <w:rFonts w:ascii="Times New Roman" w:hAnsi="Times New Roman" w:cs="Times New Roman"/>
          <w:b/>
          <w:sz w:val="28"/>
          <w:szCs w:val="28"/>
        </w:rPr>
        <w:t>Дополнительные программы ДОУ</w:t>
      </w:r>
      <w:r w:rsidRPr="000A0904">
        <w:rPr>
          <w:rFonts w:ascii="Times New Roman" w:hAnsi="Times New Roman" w:cs="Times New Roman"/>
          <w:sz w:val="28"/>
          <w:szCs w:val="28"/>
        </w:rPr>
        <w:t xml:space="preserve"> - программы по одному или нескольким направлениям для оказания дополнительных услуг (как платных, так и бесплатных) за рамками основных образовательных программ в студиях, кружках, секциях и т. д.</w:t>
      </w:r>
    </w:p>
    <w:p w:rsidR="00FF7E9F" w:rsidRPr="000A0904" w:rsidRDefault="00FF7E9F" w:rsidP="000A0904">
      <w:pPr>
        <w:contextualSpacing/>
        <w:rPr>
          <w:rFonts w:ascii="Times New Roman" w:hAnsi="Times New Roman" w:cs="Times New Roman"/>
          <w:sz w:val="28"/>
          <w:szCs w:val="28"/>
        </w:rPr>
      </w:pPr>
    </w:p>
    <w:p w:rsidR="009C0022" w:rsidRPr="000A0904" w:rsidRDefault="000A0904"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bCs/>
          <w:kern w:val="36"/>
          <w:sz w:val="28"/>
          <w:szCs w:val="28"/>
          <w:lang w:eastAsia="ru-RU"/>
        </w:rPr>
        <w:t xml:space="preserve">7. </w:t>
      </w:r>
      <w:r w:rsidR="009C0022" w:rsidRPr="000A0904">
        <w:rPr>
          <w:rFonts w:ascii="Times New Roman" w:eastAsia="Times New Roman" w:hAnsi="Times New Roman" w:cs="Times New Roman"/>
          <w:bCs/>
          <w:kern w:val="36"/>
          <w:sz w:val="28"/>
          <w:szCs w:val="28"/>
          <w:lang w:eastAsia="ru-RU"/>
        </w:rPr>
        <w:t>При осуществлении индивидуального образовательного маршрута учитываются:</w:t>
      </w:r>
    </w:p>
    <w:p w:rsidR="009C0022" w:rsidRPr="000A0904" w:rsidRDefault="009C0022" w:rsidP="000A0904">
      <w:pPr>
        <w:numPr>
          <w:ilvl w:val="0"/>
          <w:numId w:val="2"/>
        </w:num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Первичное нарушение, которое влияет на физическое и психическое развитие ребенка,</w:t>
      </w:r>
    </w:p>
    <w:p w:rsidR="009C0022" w:rsidRPr="000A0904" w:rsidRDefault="009C0022" w:rsidP="000A0904">
      <w:pPr>
        <w:numPr>
          <w:ilvl w:val="0"/>
          <w:numId w:val="2"/>
        </w:num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Состояние речи, интеллекта, эмоционально – волевой сферы</w:t>
      </w:r>
    </w:p>
    <w:p w:rsidR="009C0022" w:rsidRPr="000A0904" w:rsidRDefault="009C0022" w:rsidP="000A0904">
      <w:pPr>
        <w:numPr>
          <w:ilvl w:val="0"/>
          <w:numId w:val="2"/>
        </w:num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Возрастные и индивидуальные особенности детей,</w:t>
      </w:r>
    </w:p>
    <w:p w:rsidR="009C0022" w:rsidRPr="000A0904" w:rsidRDefault="009C0022" w:rsidP="000A0904">
      <w:pPr>
        <w:numPr>
          <w:ilvl w:val="0"/>
          <w:numId w:val="2"/>
        </w:num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Создание условий для проявления и развития их желаний, интересов, склонностей, возможностей.</w:t>
      </w:r>
    </w:p>
    <w:p w:rsidR="009C0022" w:rsidRPr="000A0904" w:rsidRDefault="009C0022" w:rsidP="000A0904">
      <w:pPr>
        <w:numPr>
          <w:ilvl w:val="0"/>
          <w:numId w:val="2"/>
        </w:num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xml:space="preserve"> Особенности психических процессов (восприятия, внимания, памяти, мышления);</w:t>
      </w:r>
    </w:p>
    <w:p w:rsidR="009C0022" w:rsidRPr="000A0904" w:rsidRDefault="009C0022" w:rsidP="000A0904">
      <w:pPr>
        <w:numPr>
          <w:ilvl w:val="0"/>
          <w:numId w:val="2"/>
        </w:num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xml:space="preserve"> Тип темперамента.</w:t>
      </w:r>
    </w:p>
    <w:p w:rsidR="009C0022" w:rsidRPr="000A0904" w:rsidRDefault="009C0022" w:rsidP="000A0904">
      <w:pPr>
        <w:contextualSpacing/>
        <w:rPr>
          <w:rFonts w:ascii="Times New Roman" w:hAnsi="Times New Roman" w:cs="Times New Roman"/>
          <w:sz w:val="28"/>
          <w:szCs w:val="28"/>
        </w:rPr>
      </w:pPr>
    </w:p>
    <w:p w:rsidR="00A541B0" w:rsidRPr="000A0904" w:rsidRDefault="000A0904"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xml:space="preserve">8. </w:t>
      </w:r>
      <w:r w:rsidR="00A541B0" w:rsidRPr="000A0904">
        <w:rPr>
          <w:rFonts w:ascii="Times New Roman" w:eastAsia="Times New Roman" w:hAnsi="Times New Roman" w:cs="Times New Roman"/>
          <w:b/>
          <w:i/>
          <w:kern w:val="36"/>
          <w:sz w:val="28"/>
          <w:szCs w:val="28"/>
          <w:lang w:eastAsia="ru-RU"/>
        </w:rPr>
        <w:t>Темперамент</w:t>
      </w:r>
      <w:r w:rsidR="00A541B0" w:rsidRPr="000A0904">
        <w:rPr>
          <w:rFonts w:ascii="Times New Roman" w:eastAsia="Times New Roman" w:hAnsi="Times New Roman" w:cs="Times New Roman"/>
          <w:kern w:val="36"/>
          <w:sz w:val="28"/>
          <w:szCs w:val="28"/>
          <w:lang w:eastAsia="ru-RU"/>
        </w:rPr>
        <w:t xml:space="preserve"> – одна из ярких индивидуальных особенностей.</w:t>
      </w:r>
    </w:p>
    <w:p w:rsidR="0022198F" w:rsidRPr="000A0904" w:rsidRDefault="0022198F" w:rsidP="000A0904">
      <w:pPr>
        <w:contextualSpacing/>
        <w:rPr>
          <w:rFonts w:ascii="Times New Roman" w:eastAsia="Times New Roman" w:hAnsi="Times New Roman" w:cs="Times New Roman"/>
          <w:kern w:val="36"/>
          <w:sz w:val="28"/>
          <w:szCs w:val="28"/>
          <w:lang w:eastAsia="ru-RU"/>
        </w:rPr>
      </w:pPr>
    </w:p>
    <w:p w:rsidR="00A541B0" w:rsidRPr="000A0904" w:rsidRDefault="000A0904" w:rsidP="000A0904">
      <w:pPr>
        <w:contextualSpacing/>
        <w:rPr>
          <w:rFonts w:ascii="Times New Roman" w:eastAsia="Times New Roman" w:hAnsi="Times New Roman" w:cs="Times New Roman"/>
          <w:kern w:val="36"/>
          <w:sz w:val="28"/>
          <w:szCs w:val="28"/>
          <w:lang w:eastAsia="ru-RU"/>
        </w:rPr>
      </w:pPr>
      <w:r w:rsidRPr="000A0904">
        <w:rPr>
          <w:rFonts w:ascii="Times New Roman" w:eastAsia="Times New Roman" w:hAnsi="Times New Roman" w:cs="Times New Roman"/>
          <w:kern w:val="36"/>
          <w:sz w:val="28"/>
          <w:szCs w:val="28"/>
          <w:lang w:eastAsia="ru-RU"/>
        </w:rPr>
        <w:t xml:space="preserve">9. </w:t>
      </w:r>
      <w:r w:rsidR="00800516">
        <w:rPr>
          <w:rFonts w:ascii="Times New Roman" w:eastAsia="Times New Roman" w:hAnsi="Times New Roman" w:cs="Times New Roman"/>
          <w:kern w:val="36"/>
          <w:sz w:val="28"/>
          <w:szCs w:val="28"/>
          <w:lang w:eastAsia="ru-RU"/>
        </w:rPr>
        <w:t>Характерные</w:t>
      </w:r>
      <w:r w:rsidR="00A541B0" w:rsidRPr="000A0904">
        <w:rPr>
          <w:rFonts w:ascii="Times New Roman" w:eastAsia="Times New Roman" w:hAnsi="Times New Roman" w:cs="Times New Roman"/>
          <w:kern w:val="36"/>
          <w:sz w:val="28"/>
          <w:szCs w:val="28"/>
          <w:lang w:eastAsia="ru-RU"/>
        </w:rPr>
        <w:t xml:space="preserve"> </w:t>
      </w:r>
      <w:r w:rsidR="00800516">
        <w:rPr>
          <w:rFonts w:ascii="Times New Roman" w:eastAsia="Times New Roman" w:hAnsi="Times New Roman" w:cs="Times New Roman"/>
          <w:kern w:val="36"/>
          <w:sz w:val="28"/>
          <w:szCs w:val="28"/>
          <w:lang w:eastAsia="ru-RU"/>
        </w:rPr>
        <w:t>индивидуально-психологические особенности</w:t>
      </w:r>
      <w:r w:rsidR="00A541B0" w:rsidRPr="000A0904">
        <w:rPr>
          <w:rFonts w:ascii="Times New Roman" w:eastAsia="Times New Roman" w:hAnsi="Times New Roman" w:cs="Times New Roman"/>
          <w:kern w:val="36"/>
          <w:sz w:val="28"/>
          <w:szCs w:val="28"/>
          <w:lang w:eastAsia="ru-RU"/>
        </w:rPr>
        <w:t xml:space="preserve"> детей</w:t>
      </w:r>
      <w:r w:rsidR="00800516">
        <w:rPr>
          <w:rFonts w:ascii="Times New Roman" w:eastAsia="Times New Roman" w:hAnsi="Times New Roman" w:cs="Times New Roman"/>
          <w:kern w:val="36"/>
          <w:sz w:val="28"/>
          <w:szCs w:val="28"/>
          <w:lang w:eastAsia="ru-RU"/>
        </w:rPr>
        <w:t>:</w:t>
      </w:r>
    </w:p>
    <w:p w:rsidR="00A541B0" w:rsidRPr="000A0904" w:rsidRDefault="00A541B0" w:rsidP="000A0904">
      <w:pPr>
        <w:contextualSpacing/>
        <w:rPr>
          <w:rFonts w:ascii="Times New Roman" w:eastAsia="Times New Roman" w:hAnsi="Times New Roman" w:cs="Times New Roman"/>
          <w:kern w:val="36"/>
          <w:sz w:val="24"/>
          <w:szCs w:val="28"/>
          <w:lang w:eastAsia="ru-RU"/>
        </w:rPr>
      </w:pPr>
      <w:r w:rsidRPr="000A0904">
        <w:rPr>
          <w:rFonts w:ascii="Times New Roman" w:eastAsia="Times New Roman" w:hAnsi="Times New Roman" w:cs="Times New Roman"/>
          <w:bCs/>
          <w:kern w:val="36"/>
          <w:sz w:val="24"/>
          <w:szCs w:val="28"/>
          <w:lang w:eastAsia="ru-RU"/>
        </w:rPr>
        <w:t>По области интересов</w:t>
      </w:r>
    </w:p>
    <w:p w:rsidR="00A541B0" w:rsidRPr="000A0904" w:rsidRDefault="00A541B0" w:rsidP="000A0904">
      <w:pPr>
        <w:contextualSpacing/>
        <w:rPr>
          <w:rFonts w:ascii="Times New Roman" w:eastAsia="Times New Roman" w:hAnsi="Times New Roman" w:cs="Times New Roman"/>
          <w:kern w:val="36"/>
          <w:sz w:val="24"/>
          <w:szCs w:val="28"/>
          <w:lang w:eastAsia="ru-RU"/>
        </w:rPr>
      </w:pPr>
      <w:r w:rsidRPr="000A0904">
        <w:rPr>
          <w:rFonts w:ascii="Times New Roman" w:eastAsia="Times New Roman" w:hAnsi="Times New Roman" w:cs="Times New Roman"/>
          <w:bCs/>
          <w:kern w:val="36"/>
          <w:sz w:val="24"/>
          <w:szCs w:val="28"/>
          <w:lang w:eastAsia="ru-RU"/>
        </w:rPr>
        <w:t>По уровню умственного развития</w:t>
      </w:r>
    </w:p>
    <w:p w:rsidR="00A541B0" w:rsidRPr="000A0904" w:rsidRDefault="00A541B0" w:rsidP="000A0904">
      <w:pPr>
        <w:contextualSpacing/>
        <w:rPr>
          <w:rFonts w:ascii="Times New Roman" w:eastAsia="Times New Roman" w:hAnsi="Times New Roman" w:cs="Times New Roman"/>
          <w:kern w:val="36"/>
          <w:sz w:val="24"/>
          <w:szCs w:val="28"/>
          <w:lang w:eastAsia="ru-RU"/>
        </w:rPr>
      </w:pPr>
      <w:r w:rsidRPr="000A0904">
        <w:rPr>
          <w:rFonts w:ascii="Times New Roman" w:eastAsia="Times New Roman" w:hAnsi="Times New Roman" w:cs="Times New Roman"/>
          <w:bCs/>
          <w:kern w:val="36"/>
          <w:sz w:val="24"/>
          <w:szCs w:val="28"/>
          <w:lang w:eastAsia="ru-RU"/>
        </w:rPr>
        <w:t>По личностно-психологическим типам</w:t>
      </w:r>
    </w:p>
    <w:p w:rsidR="00A541B0" w:rsidRPr="000A0904" w:rsidRDefault="00A541B0" w:rsidP="000A0904">
      <w:pPr>
        <w:contextualSpacing/>
        <w:rPr>
          <w:rFonts w:ascii="Times New Roman" w:eastAsia="Times New Roman" w:hAnsi="Times New Roman" w:cs="Times New Roman"/>
          <w:kern w:val="36"/>
          <w:sz w:val="24"/>
          <w:szCs w:val="28"/>
          <w:lang w:eastAsia="ru-RU"/>
        </w:rPr>
      </w:pPr>
      <w:r w:rsidRPr="000A0904">
        <w:rPr>
          <w:rFonts w:ascii="Times New Roman" w:eastAsia="Times New Roman" w:hAnsi="Times New Roman" w:cs="Times New Roman"/>
          <w:bCs/>
          <w:kern w:val="36"/>
          <w:sz w:val="24"/>
          <w:szCs w:val="28"/>
          <w:lang w:eastAsia="ru-RU"/>
        </w:rPr>
        <w:t>По возрастному составу</w:t>
      </w:r>
    </w:p>
    <w:p w:rsidR="00A541B0" w:rsidRPr="000A0904" w:rsidRDefault="00A541B0" w:rsidP="000A0904">
      <w:pPr>
        <w:contextualSpacing/>
        <w:rPr>
          <w:rFonts w:ascii="Times New Roman" w:eastAsia="Times New Roman" w:hAnsi="Times New Roman" w:cs="Times New Roman"/>
          <w:kern w:val="36"/>
          <w:sz w:val="24"/>
          <w:szCs w:val="28"/>
          <w:lang w:eastAsia="ru-RU"/>
        </w:rPr>
      </w:pPr>
      <w:r w:rsidRPr="000A0904">
        <w:rPr>
          <w:rFonts w:ascii="Times New Roman" w:eastAsia="Times New Roman" w:hAnsi="Times New Roman" w:cs="Times New Roman"/>
          <w:bCs/>
          <w:kern w:val="36"/>
          <w:sz w:val="24"/>
          <w:szCs w:val="28"/>
          <w:lang w:eastAsia="ru-RU"/>
        </w:rPr>
        <w:t>По полу</w:t>
      </w:r>
    </w:p>
    <w:p w:rsidR="00FF7E9F" w:rsidRDefault="00A541B0" w:rsidP="000A0904">
      <w:pPr>
        <w:contextualSpacing/>
        <w:rPr>
          <w:rFonts w:ascii="Times New Roman" w:eastAsia="Times New Roman" w:hAnsi="Times New Roman" w:cs="Times New Roman"/>
          <w:bCs/>
          <w:kern w:val="36"/>
          <w:sz w:val="24"/>
          <w:szCs w:val="28"/>
          <w:lang w:eastAsia="ru-RU"/>
        </w:rPr>
      </w:pPr>
      <w:r w:rsidRPr="000A0904">
        <w:rPr>
          <w:rFonts w:ascii="Times New Roman" w:eastAsia="Times New Roman" w:hAnsi="Times New Roman" w:cs="Times New Roman"/>
          <w:bCs/>
          <w:kern w:val="36"/>
          <w:sz w:val="24"/>
          <w:szCs w:val="28"/>
          <w:lang w:eastAsia="ru-RU"/>
        </w:rPr>
        <w:t>По уровню здоровья</w:t>
      </w:r>
    </w:p>
    <w:p w:rsidR="00800516" w:rsidRPr="000A0904" w:rsidRDefault="00800516" w:rsidP="000A0904">
      <w:pPr>
        <w:contextualSpacing/>
        <w:rPr>
          <w:rFonts w:ascii="Times New Roman" w:eastAsia="Times New Roman" w:hAnsi="Times New Roman" w:cs="Times New Roman"/>
          <w:bCs/>
          <w:kern w:val="36"/>
          <w:sz w:val="24"/>
          <w:szCs w:val="28"/>
          <w:lang w:eastAsia="ru-RU"/>
        </w:rPr>
      </w:pPr>
    </w:p>
    <w:p w:rsidR="00F3419F" w:rsidRPr="000A0904" w:rsidRDefault="00EE0583" w:rsidP="000A0904">
      <w:pPr>
        <w:ind w:firstLine="360"/>
        <w:contextualSpacing/>
        <w:rPr>
          <w:rFonts w:ascii="Times New Roman" w:hAnsi="Times New Roman" w:cs="Times New Roman"/>
          <w:sz w:val="28"/>
          <w:szCs w:val="28"/>
        </w:rPr>
      </w:pPr>
      <w:r w:rsidRPr="000A0904">
        <w:rPr>
          <w:rFonts w:ascii="Times New Roman" w:eastAsia="Times New Roman" w:hAnsi="Times New Roman" w:cs="Times New Roman"/>
          <w:kern w:val="36"/>
          <w:sz w:val="28"/>
          <w:szCs w:val="28"/>
          <w:lang w:eastAsia="ru-RU"/>
        </w:rPr>
        <w:t xml:space="preserve">Таким образом, </w:t>
      </w:r>
      <w:r w:rsidR="00922647" w:rsidRPr="000A0904">
        <w:rPr>
          <w:rFonts w:ascii="Times New Roman" w:eastAsia="Times New Roman" w:hAnsi="Times New Roman" w:cs="Times New Roman"/>
          <w:kern w:val="36"/>
          <w:sz w:val="28"/>
          <w:szCs w:val="28"/>
          <w:lang w:eastAsia="ru-RU"/>
        </w:rPr>
        <w:t>ИОМ (Индивидуа</w:t>
      </w:r>
      <w:r w:rsidR="000A0904" w:rsidRPr="000A0904">
        <w:rPr>
          <w:rFonts w:ascii="Times New Roman" w:eastAsia="Times New Roman" w:hAnsi="Times New Roman" w:cs="Times New Roman"/>
          <w:kern w:val="36"/>
          <w:sz w:val="28"/>
          <w:szCs w:val="28"/>
          <w:lang w:eastAsia="ru-RU"/>
        </w:rPr>
        <w:t xml:space="preserve">льный Образовательный Маршрут) </w:t>
      </w:r>
      <w:r w:rsidR="00922647" w:rsidRPr="000A0904">
        <w:rPr>
          <w:rFonts w:ascii="Times New Roman" w:eastAsia="Times New Roman" w:hAnsi="Times New Roman" w:cs="Times New Roman"/>
          <w:kern w:val="36"/>
          <w:sz w:val="28"/>
          <w:szCs w:val="28"/>
          <w:lang w:eastAsia="ru-RU"/>
        </w:rPr>
        <w:t>направлен на</w:t>
      </w:r>
      <w:r w:rsidR="00922647" w:rsidRPr="000A0904">
        <w:rPr>
          <w:rFonts w:ascii="Times New Roman" w:hAnsi="Times New Roman" w:cs="Times New Roman"/>
          <w:sz w:val="28"/>
          <w:szCs w:val="28"/>
        </w:rPr>
        <w:t xml:space="preserve"> самореализацию ребенка в среде сверстников и окружающих взрослых, социального </w:t>
      </w:r>
      <w:bookmarkStart w:id="0" w:name="_GoBack"/>
      <w:bookmarkEnd w:id="0"/>
      <w:r w:rsidR="00922647" w:rsidRPr="000A0904">
        <w:rPr>
          <w:rFonts w:ascii="Times New Roman" w:hAnsi="Times New Roman" w:cs="Times New Roman"/>
          <w:sz w:val="28"/>
          <w:szCs w:val="28"/>
        </w:rPr>
        <w:t>и личностного роста, увеличения багажа знаний, умений и навыков. Используется для работы с детьми, требующих дополнительного внимания с точки зрения одаренности или отклонений в усвоении основной образовательной программы.</w:t>
      </w:r>
    </w:p>
    <w:p w:rsidR="00F3419F" w:rsidRPr="009B6A36" w:rsidRDefault="00F3419F" w:rsidP="000A0904">
      <w:pPr>
        <w:contextualSpacing/>
        <w:rPr>
          <w:rFonts w:ascii="Times New Roman" w:eastAsia="Times New Roman" w:hAnsi="Times New Roman" w:cs="Times New Roman"/>
          <w:kern w:val="36"/>
          <w:sz w:val="28"/>
          <w:szCs w:val="28"/>
          <w:lang w:eastAsia="ru-RU"/>
        </w:rPr>
      </w:pPr>
    </w:p>
    <w:sectPr w:rsidR="00F3419F" w:rsidRPr="009B6A36" w:rsidSect="0091019B">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B41"/>
    <w:multiLevelType w:val="hybridMultilevel"/>
    <w:tmpl w:val="CEE82D10"/>
    <w:lvl w:ilvl="0" w:tplc="02B8884E">
      <w:start w:val="1"/>
      <w:numFmt w:val="decimal"/>
      <w:lvlText w:val="%1."/>
      <w:lvlJc w:val="left"/>
      <w:pPr>
        <w:tabs>
          <w:tab w:val="num" w:pos="720"/>
        </w:tabs>
        <w:ind w:left="720" w:hanging="360"/>
      </w:pPr>
    </w:lvl>
    <w:lvl w:ilvl="1" w:tplc="775EB9D2" w:tentative="1">
      <w:start w:val="1"/>
      <w:numFmt w:val="decimal"/>
      <w:lvlText w:val="%2."/>
      <w:lvlJc w:val="left"/>
      <w:pPr>
        <w:tabs>
          <w:tab w:val="num" w:pos="1440"/>
        </w:tabs>
        <w:ind w:left="1440" w:hanging="360"/>
      </w:pPr>
    </w:lvl>
    <w:lvl w:ilvl="2" w:tplc="62641A28" w:tentative="1">
      <w:start w:val="1"/>
      <w:numFmt w:val="decimal"/>
      <w:lvlText w:val="%3."/>
      <w:lvlJc w:val="left"/>
      <w:pPr>
        <w:tabs>
          <w:tab w:val="num" w:pos="2160"/>
        </w:tabs>
        <w:ind w:left="2160" w:hanging="360"/>
      </w:pPr>
    </w:lvl>
    <w:lvl w:ilvl="3" w:tplc="E6A4D3FE" w:tentative="1">
      <w:start w:val="1"/>
      <w:numFmt w:val="decimal"/>
      <w:lvlText w:val="%4."/>
      <w:lvlJc w:val="left"/>
      <w:pPr>
        <w:tabs>
          <w:tab w:val="num" w:pos="2880"/>
        </w:tabs>
        <w:ind w:left="2880" w:hanging="360"/>
      </w:pPr>
    </w:lvl>
    <w:lvl w:ilvl="4" w:tplc="4C4094D2" w:tentative="1">
      <w:start w:val="1"/>
      <w:numFmt w:val="decimal"/>
      <w:lvlText w:val="%5."/>
      <w:lvlJc w:val="left"/>
      <w:pPr>
        <w:tabs>
          <w:tab w:val="num" w:pos="3600"/>
        </w:tabs>
        <w:ind w:left="3600" w:hanging="360"/>
      </w:pPr>
    </w:lvl>
    <w:lvl w:ilvl="5" w:tplc="CA72EC58" w:tentative="1">
      <w:start w:val="1"/>
      <w:numFmt w:val="decimal"/>
      <w:lvlText w:val="%6."/>
      <w:lvlJc w:val="left"/>
      <w:pPr>
        <w:tabs>
          <w:tab w:val="num" w:pos="4320"/>
        </w:tabs>
        <w:ind w:left="4320" w:hanging="360"/>
      </w:pPr>
    </w:lvl>
    <w:lvl w:ilvl="6" w:tplc="8270A18C" w:tentative="1">
      <w:start w:val="1"/>
      <w:numFmt w:val="decimal"/>
      <w:lvlText w:val="%7."/>
      <w:lvlJc w:val="left"/>
      <w:pPr>
        <w:tabs>
          <w:tab w:val="num" w:pos="5040"/>
        </w:tabs>
        <w:ind w:left="5040" w:hanging="360"/>
      </w:pPr>
    </w:lvl>
    <w:lvl w:ilvl="7" w:tplc="290898A8" w:tentative="1">
      <w:start w:val="1"/>
      <w:numFmt w:val="decimal"/>
      <w:lvlText w:val="%8."/>
      <w:lvlJc w:val="left"/>
      <w:pPr>
        <w:tabs>
          <w:tab w:val="num" w:pos="5760"/>
        </w:tabs>
        <w:ind w:left="5760" w:hanging="360"/>
      </w:pPr>
    </w:lvl>
    <w:lvl w:ilvl="8" w:tplc="E45679CA" w:tentative="1">
      <w:start w:val="1"/>
      <w:numFmt w:val="decimal"/>
      <w:lvlText w:val="%9."/>
      <w:lvlJc w:val="left"/>
      <w:pPr>
        <w:tabs>
          <w:tab w:val="num" w:pos="6480"/>
        </w:tabs>
        <w:ind w:left="6480" w:hanging="360"/>
      </w:pPr>
    </w:lvl>
  </w:abstractNum>
  <w:abstractNum w:abstractNumId="1" w15:restartNumberingAfterBreak="0">
    <w:nsid w:val="125D2530"/>
    <w:multiLevelType w:val="hybridMultilevel"/>
    <w:tmpl w:val="5FF84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BD21F0"/>
    <w:multiLevelType w:val="hybridMultilevel"/>
    <w:tmpl w:val="BC2686C0"/>
    <w:lvl w:ilvl="0" w:tplc="0D5268C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61515"/>
    <w:multiLevelType w:val="hybridMultilevel"/>
    <w:tmpl w:val="16DE9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0F581D"/>
    <w:multiLevelType w:val="hybridMultilevel"/>
    <w:tmpl w:val="BDCC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385A92"/>
    <w:multiLevelType w:val="hybridMultilevel"/>
    <w:tmpl w:val="5DD8A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F7"/>
    <w:rsid w:val="000A0904"/>
    <w:rsid w:val="0012693A"/>
    <w:rsid w:val="001D34DD"/>
    <w:rsid w:val="0022198F"/>
    <w:rsid w:val="00265623"/>
    <w:rsid w:val="002947D5"/>
    <w:rsid w:val="002D0971"/>
    <w:rsid w:val="002D2F80"/>
    <w:rsid w:val="00327690"/>
    <w:rsid w:val="00417542"/>
    <w:rsid w:val="00430DC7"/>
    <w:rsid w:val="00490C9C"/>
    <w:rsid w:val="004918F7"/>
    <w:rsid w:val="00524AD5"/>
    <w:rsid w:val="00645A12"/>
    <w:rsid w:val="0064651E"/>
    <w:rsid w:val="00662805"/>
    <w:rsid w:val="006716F7"/>
    <w:rsid w:val="006742E8"/>
    <w:rsid w:val="006B3C2E"/>
    <w:rsid w:val="006C1FFF"/>
    <w:rsid w:val="0073229F"/>
    <w:rsid w:val="00746E1F"/>
    <w:rsid w:val="00800516"/>
    <w:rsid w:val="00803D8C"/>
    <w:rsid w:val="008A2E21"/>
    <w:rsid w:val="0091019B"/>
    <w:rsid w:val="00922647"/>
    <w:rsid w:val="00965552"/>
    <w:rsid w:val="009B6A36"/>
    <w:rsid w:val="009C0022"/>
    <w:rsid w:val="00A541B0"/>
    <w:rsid w:val="00AA50FD"/>
    <w:rsid w:val="00AD7610"/>
    <w:rsid w:val="00B238A5"/>
    <w:rsid w:val="00B92217"/>
    <w:rsid w:val="00BB3882"/>
    <w:rsid w:val="00BE2432"/>
    <w:rsid w:val="00BE3EDE"/>
    <w:rsid w:val="00C63FCF"/>
    <w:rsid w:val="00CA1EA7"/>
    <w:rsid w:val="00CD5D53"/>
    <w:rsid w:val="00CE3EBF"/>
    <w:rsid w:val="00D337D6"/>
    <w:rsid w:val="00DB2980"/>
    <w:rsid w:val="00ED1F4D"/>
    <w:rsid w:val="00EE0583"/>
    <w:rsid w:val="00F12989"/>
    <w:rsid w:val="00F26B89"/>
    <w:rsid w:val="00F3419F"/>
    <w:rsid w:val="00F62CD0"/>
    <w:rsid w:val="00FA5E6C"/>
    <w:rsid w:val="00FE247A"/>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8D2E1-CBC3-4CA6-A54D-C562A0D6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1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45A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F4D"/>
    <w:rPr>
      <w:rFonts w:ascii="Times New Roman" w:eastAsia="Times New Roman" w:hAnsi="Times New Roman" w:cs="Times New Roman"/>
      <w:b/>
      <w:bCs/>
      <w:kern w:val="36"/>
      <w:sz w:val="48"/>
      <w:szCs w:val="48"/>
      <w:lang w:eastAsia="ru-RU"/>
    </w:rPr>
  </w:style>
  <w:style w:type="paragraph" w:customStyle="1" w:styleId="headline">
    <w:name w:val="headline"/>
    <w:basedOn w:val="a"/>
    <w:rsid w:val="00ED1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D1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F4D"/>
    <w:rPr>
      <w:b/>
      <w:bCs/>
    </w:rPr>
  </w:style>
  <w:style w:type="paragraph" w:styleId="a5">
    <w:name w:val="List Paragraph"/>
    <w:basedOn w:val="a"/>
    <w:uiPriority w:val="34"/>
    <w:qFormat/>
    <w:rsid w:val="00490C9C"/>
    <w:pPr>
      <w:ind w:left="720"/>
      <w:contextualSpacing/>
    </w:pPr>
  </w:style>
  <w:style w:type="character" w:customStyle="1" w:styleId="40">
    <w:name w:val="Заголовок 4 Знак"/>
    <w:basedOn w:val="a0"/>
    <w:link w:val="4"/>
    <w:uiPriority w:val="9"/>
    <w:semiHidden/>
    <w:rsid w:val="00645A12"/>
    <w:rPr>
      <w:rFonts w:asciiTheme="majorHAnsi" w:eastAsiaTheme="majorEastAsia" w:hAnsiTheme="majorHAnsi" w:cstheme="majorBidi"/>
      <w:i/>
      <w:iCs/>
      <w:color w:val="2E74B5" w:themeColor="accent1" w:themeShade="BF"/>
    </w:rPr>
  </w:style>
  <w:style w:type="table" w:styleId="a6">
    <w:name w:val="Table Grid"/>
    <w:basedOn w:val="a1"/>
    <w:uiPriority w:val="39"/>
    <w:rsid w:val="0092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673">
      <w:bodyDiv w:val="1"/>
      <w:marLeft w:val="0"/>
      <w:marRight w:val="0"/>
      <w:marTop w:val="0"/>
      <w:marBottom w:val="0"/>
      <w:divBdr>
        <w:top w:val="none" w:sz="0" w:space="0" w:color="auto"/>
        <w:left w:val="none" w:sz="0" w:space="0" w:color="auto"/>
        <w:bottom w:val="none" w:sz="0" w:space="0" w:color="auto"/>
        <w:right w:val="none" w:sz="0" w:space="0" w:color="auto"/>
      </w:divBdr>
      <w:divsChild>
        <w:div w:id="1981155392">
          <w:marLeft w:val="547"/>
          <w:marRight w:val="0"/>
          <w:marTop w:val="134"/>
          <w:marBottom w:val="0"/>
          <w:divBdr>
            <w:top w:val="none" w:sz="0" w:space="0" w:color="auto"/>
            <w:left w:val="none" w:sz="0" w:space="0" w:color="auto"/>
            <w:bottom w:val="none" w:sz="0" w:space="0" w:color="auto"/>
            <w:right w:val="none" w:sz="0" w:space="0" w:color="auto"/>
          </w:divBdr>
        </w:div>
      </w:divsChild>
    </w:div>
    <w:div w:id="18438479">
      <w:bodyDiv w:val="1"/>
      <w:marLeft w:val="0"/>
      <w:marRight w:val="0"/>
      <w:marTop w:val="0"/>
      <w:marBottom w:val="0"/>
      <w:divBdr>
        <w:top w:val="none" w:sz="0" w:space="0" w:color="auto"/>
        <w:left w:val="none" w:sz="0" w:space="0" w:color="auto"/>
        <w:bottom w:val="none" w:sz="0" w:space="0" w:color="auto"/>
        <w:right w:val="none" w:sz="0" w:space="0" w:color="auto"/>
      </w:divBdr>
      <w:divsChild>
        <w:div w:id="434520932">
          <w:marLeft w:val="547"/>
          <w:marRight w:val="0"/>
          <w:marTop w:val="154"/>
          <w:marBottom w:val="0"/>
          <w:divBdr>
            <w:top w:val="none" w:sz="0" w:space="0" w:color="auto"/>
            <w:left w:val="none" w:sz="0" w:space="0" w:color="auto"/>
            <w:bottom w:val="none" w:sz="0" w:space="0" w:color="auto"/>
            <w:right w:val="none" w:sz="0" w:space="0" w:color="auto"/>
          </w:divBdr>
        </w:div>
      </w:divsChild>
    </w:div>
    <w:div w:id="68696769">
      <w:bodyDiv w:val="1"/>
      <w:marLeft w:val="0"/>
      <w:marRight w:val="0"/>
      <w:marTop w:val="0"/>
      <w:marBottom w:val="0"/>
      <w:divBdr>
        <w:top w:val="none" w:sz="0" w:space="0" w:color="auto"/>
        <w:left w:val="none" w:sz="0" w:space="0" w:color="auto"/>
        <w:bottom w:val="none" w:sz="0" w:space="0" w:color="auto"/>
        <w:right w:val="none" w:sz="0" w:space="0" w:color="auto"/>
      </w:divBdr>
    </w:div>
    <w:div w:id="144857068">
      <w:bodyDiv w:val="1"/>
      <w:marLeft w:val="0"/>
      <w:marRight w:val="0"/>
      <w:marTop w:val="0"/>
      <w:marBottom w:val="0"/>
      <w:divBdr>
        <w:top w:val="none" w:sz="0" w:space="0" w:color="auto"/>
        <w:left w:val="none" w:sz="0" w:space="0" w:color="auto"/>
        <w:bottom w:val="none" w:sz="0" w:space="0" w:color="auto"/>
        <w:right w:val="none" w:sz="0" w:space="0" w:color="auto"/>
      </w:divBdr>
    </w:div>
    <w:div w:id="255405655">
      <w:bodyDiv w:val="1"/>
      <w:marLeft w:val="0"/>
      <w:marRight w:val="0"/>
      <w:marTop w:val="0"/>
      <w:marBottom w:val="0"/>
      <w:divBdr>
        <w:top w:val="none" w:sz="0" w:space="0" w:color="auto"/>
        <w:left w:val="none" w:sz="0" w:space="0" w:color="auto"/>
        <w:bottom w:val="none" w:sz="0" w:space="0" w:color="auto"/>
        <w:right w:val="none" w:sz="0" w:space="0" w:color="auto"/>
      </w:divBdr>
    </w:div>
    <w:div w:id="461001661">
      <w:bodyDiv w:val="1"/>
      <w:marLeft w:val="0"/>
      <w:marRight w:val="0"/>
      <w:marTop w:val="0"/>
      <w:marBottom w:val="0"/>
      <w:divBdr>
        <w:top w:val="none" w:sz="0" w:space="0" w:color="auto"/>
        <w:left w:val="none" w:sz="0" w:space="0" w:color="auto"/>
        <w:bottom w:val="none" w:sz="0" w:space="0" w:color="auto"/>
        <w:right w:val="none" w:sz="0" w:space="0" w:color="auto"/>
      </w:divBdr>
    </w:div>
    <w:div w:id="473717604">
      <w:bodyDiv w:val="1"/>
      <w:marLeft w:val="0"/>
      <w:marRight w:val="0"/>
      <w:marTop w:val="0"/>
      <w:marBottom w:val="0"/>
      <w:divBdr>
        <w:top w:val="none" w:sz="0" w:space="0" w:color="auto"/>
        <w:left w:val="none" w:sz="0" w:space="0" w:color="auto"/>
        <w:bottom w:val="none" w:sz="0" w:space="0" w:color="auto"/>
        <w:right w:val="none" w:sz="0" w:space="0" w:color="auto"/>
      </w:divBdr>
    </w:div>
    <w:div w:id="547229557">
      <w:bodyDiv w:val="1"/>
      <w:marLeft w:val="0"/>
      <w:marRight w:val="0"/>
      <w:marTop w:val="0"/>
      <w:marBottom w:val="0"/>
      <w:divBdr>
        <w:top w:val="none" w:sz="0" w:space="0" w:color="auto"/>
        <w:left w:val="none" w:sz="0" w:space="0" w:color="auto"/>
        <w:bottom w:val="none" w:sz="0" w:space="0" w:color="auto"/>
        <w:right w:val="none" w:sz="0" w:space="0" w:color="auto"/>
      </w:divBdr>
    </w:div>
    <w:div w:id="625283881">
      <w:bodyDiv w:val="1"/>
      <w:marLeft w:val="0"/>
      <w:marRight w:val="0"/>
      <w:marTop w:val="0"/>
      <w:marBottom w:val="0"/>
      <w:divBdr>
        <w:top w:val="none" w:sz="0" w:space="0" w:color="auto"/>
        <w:left w:val="none" w:sz="0" w:space="0" w:color="auto"/>
        <w:bottom w:val="none" w:sz="0" w:space="0" w:color="auto"/>
        <w:right w:val="none" w:sz="0" w:space="0" w:color="auto"/>
      </w:divBdr>
      <w:divsChild>
        <w:div w:id="480271846">
          <w:marLeft w:val="720"/>
          <w:marRight w:val="0"/>
          <w:marTop w:val="96"/>
          <w:marBottom w:val="0"/>
          <w:divBdr>
            <w:top w:val="none" w:sz="0" w:space="0" w:color="auto"/>
            <w:left w:val="none" w:sz="0" w:space="0" w:color="auto"/>
            <w:bottom w:val="none" w:sz="0" w:space="0" w:color="auto"/>
            <w:right w:val="none" w:sz="0" w:space="0" w:color="auto"/>
          </w:divBdr>
        </w:div>
        <w:div w:id="1164129902">
          <w:marLeft w:val="720"/>
          <w:marRight w:val="0"/>
          <w:marTop w:val="96"/>
          <w:marBottom w:val="0"/>
          <w:divBdr>
            <w:top w:val="none" w:sz="0" w:space="0" w:color="auto"/>
            <w:left w:val="none" w:sz="0" w:space="0" w:color="auto"/>
            <w:bottom w:val="none" w:sz="0" w:space="0" w:color="auto"/>
            <w:right w:val="none" w:sz="0" w:space="0" w:color="auto"/>
          </w:divBdr>
        </w:div>
        <w:div w:id="971132144">
          <w:marLeft w:val="720"/>
          <w:marRight w:val="0"/>
          <w:marTop w:val="96"/>
          <w:marBottom w:val="0"/>
          <w:divBdr>
            <w:top w:val="none" w:sz="0" w:space="0" w:color="auto"/>
            <w:left w:val="none" w:sz="0" w:space="0" w:color="auto"/>
            <w:bottom w:val="none" w:sz="0" w:space="0" w:color="auto"/>
            <w:right w:val="none" w:sz="0" w:space="0" w:color="auto"/>
          </w:divBdr>
        </w:div>
        <w:div w:id="1266495643">
          <w:marLeft w:val="720"/>
          <w:marRight w:val="0"/>
          <w:marTop w:val="96"/>
          <w:marBottom w:val="0"/>
          <w:divBdr>
            <w:top w:val="none" w:sz="0" w:space="0" w:color="auto"/>
            <w:left w:val="none" w:sz="0" w:space="0" w:color="auto"/>
            <w:bottom w:val="none" w:sz="0" w:space="0" w:color="auto"/>
            <w:right w:val="none" w:sz="0" w:space="0" w:color="auto"/>
          </w:divBdr>
        </w:div>
        <w:div w:id="375008684">
          <w:marLeft w:val="720"/>
          <w:marRight w:val="0"/>
          <w:marTop w:val="96"/>
          <w:marBottom w:val="0"/>
          <w:divBdr>
            <w:top w:val="none" w:sz="0" w:space="0" w:color="auto"/>
            <w:left w:val="none" w:sz="0" w:space="0" w:color="auto"/>
            <w:bottom w:val="none" w:sz="0" w:space="0" w:color="auto"/>
            <w:right w:val="none" w:sz="0" w:space="0" w:color="auto"/>
          </w:divBdr>
        </w:div>
        <w:div w:id="1189639457">
          <w:marLeft w:val="720"/>
          <w:marRight w:val="0"/>
          <w:marTop w:val="96"/>
          <w:marBottom w:val="0"/>
          <w:divBdr>
            <w:top w:val="none" w:sz="0" w:space="0" w:color="auto"/>
            <w:left w:val="none" w:sz="0" w:space="0" w:color="auto"/>
            <w:bottom w:val="none" w:sz="0" w:space="0" w:color="auto"/>
            <w:right w:val="none" w:sz="0" w:space="0" w:color="auto"/>
          </w:divBdr>
        </w:div>
      </w:divsChild>
    </w:div>
    <w:div w:id="801729943">
      <w:bodyDiv w:val="1"/>
      <w:marLeft w:val="0"/>
      <w:marRight w:val="0"/>
      <w:marTop w:val="0"/>
      <w:marBottom w:val="0"/>
      <w:divBdr>
        <w:top w:val="none" w:sz="0" w:space="0" w:color="auto"/>
        <w:left w:val="none" w:sz="0" w:space="0" w:color="auto"/>
        <w:bottom w:val="none" w:sz="0" w:space="0" w:color="auto"/>
        <w:right w:val="none" w:sz="0" w:space="0" w:color="auto"/>
      </w:divBdr>
    </w:div>
    <w:div w:id="977997492">
      <w:bodyDiv w:val="1"/>
      <w:marLeft w:val="0"/>
      <w:marRight w:val="0"/>
      <w:marTop w:val="0"/>
      <w:marBottom w:val="0"/>
      <w:divBdr>
        <w:top w:val="none" w:sz="0" w:space="0" w:color="auto"/>
        <w:left w:val="none" w:sz="0" w:space="0" w:color="auto"/>
        <w:bottom w:val="none" w:sz="0" w:space="0" w:color="auto"/>
        <w:right w:val="none" w:sz="0" w:space="0" w:color="auto"/>
      </w:divBdr>
    </w:div>
    <w:div w:id="1015302060">
      <w:bodyDiv w:val="1"/>
      <w:marLeft w:val="0"/>
      <w:marRight w:val="0"/>
      <w:marTop w:val="0"/>
      <w:marBottom w:val="0"/>
      <w:divBdr>
        <w:top w:val="none" w:sz="0" w:space="0" w:color="auto"/>
        <w:left w:val="none" w:sz="0" w:space="0" w:color="auto"/>
        <w:bottom w:val="none" w:sz="0" w:space="0" w:color="auto"/>
        <w:right w:val="none" w:sz="0" w:space="0" w:color="auto"/>
      </w:divBdr>
    </w:div>
    <w:div w:id="1280573510">
      <w:bodyDiv w:val="1"/>
      <w:marLeft w:val="0"/>
      <w:marRight w:val="0"/>
      <w:marTop w:val="0"/>
      <w:marBottom w:val="0"/>
      <w:divBdr>
        <w:top w:val="none" w:sz="0" w:space="0" w:color="auto"/>
        <w:left w:val="none" w:sz="0" w:space="0" w:color="auto"/>
        <w:bottom w:val="none" w:sz="0" w:space="0" w:color="auto"/>
        <w:right w:val="none" w:sz="0" w:space="0" w:color="auto"/>
      </w:divBdr>
    </w:div>
    <w:div w:id="1352367692">
      <w:bodyDiv w:val="1"/>
      <w:marLeft w:val="0"/>
      <w:marRight w:val="0"/>
      <w:marTop w:val="0"/>
      <w:marBottom w:val="0"/>
      <w:divBdr>
        <w:top w:val="none" w:sz="0" w:space="0" w:color="auto"/>
        <w:left w:val="none" w:sz="0" w:space="0" w:color="auto"/>
        <w:bottom w:val="none" w:sz="0" w:space="0" w:color="auto"/>
        <w:right w:val="none" w:sz="0" w:space="0" w:color="auto"/>
      </w:divBdr>
      <w:divsChild>
        <w:div w:id="977565383">
          <w:marLeft w:val="0"/>
          <w:marRight w:val="0"/>
          <w:marTop w:val="0"/>
          <w:marBottom w:val="0"/>
          <w:divBdr>
            <w:top w:val="none" w:sz="0" w:space="0" w:color="auto"/>
            <w:left w:val="none" w:sz="0" w:space="0" w:color="auto"/>
            <w:bottom w:val="none" w:sz="0" w:space="0" w:color="auto"/>
            <w:right w:val="none" w:sz="0" w:space="0" w:color="auto"/>
          </w:divBdr>
        </w:div>
      </w:divsChild>
    </w:div>
    <w:div w:id="1459645360">
      <w:bodyDiv w:val="1"/>
      <w:marLeft w:val="0"/>
      <w:marRight w:val="0"/>
      <w:marTop w:val="0"/>
      <w:marBottom w:val="0"/>
      <w:divBdr>
        <w:top w:val="none" w:sz="0" w:space="0" w:color="auto"/>
        <w:left w:val="none" w:sz="0" w:space="0" w:color="auto"/>
        <w:bottom w:val="none" w:sz="0" w:space="0" w:color="auto"/>
        <w:right w:val="none" w:sz="0" w:space="0" w:color="auto"/>
      </w:divBdr>
    </w:div>
    <w:div w:id="1477146525">
      <w:bodyDiv w:val="1"/>
      <w:marLeft w:val="0"/>
      <w:marRight w:val="0"/>
      <w:marTop w:val="0"/>
      <w:marBottom w:val="0"/>
      <w:divBdr>
        <w:top w:val="none" w:sz="0" w:space="0" w:color="auto"/>
        <w:left w:val="none" w:sz="0" w:space="0" w:color="auto"/>
        <w:bottom w:val="none" w:sz="0" w:space="0" w:color="auto"/>
        <w:right w:val="none" w:sz="0" w:space="0" w:color="auto"/>
      </w:divBdr>
    </w:div>
    <w:div w:id="1583641248">
      <w:bodyDiv w:val="1"/>
      <w:marLeft w:val="0"/>
      <w:marRight w:val="0"/>
      <w:marTop w:val="0"/>
      <w:marBottom w:val="0"/>
      <w:divBdr>
        <w:top w:val="none" w:sz="0" w:space="0" w:color="auto"/>
        <w:left w:val="none" w:sz="0" w:space="0" w:color="auto"/>
        <w:bottom w:val="none" w:sz="0" w:space="0" w:color="auto"/>
        <w:right w:val="none" w:sz="0" w:space="0" w:color="auto"/>
      </w:divBdr>
    </w:div>
    <w:div w:id="1600527052">
      <w:bodyDiv w:val="1"/>
      <w:marLeft w:val="0"/>
      <w:marRight w:val="0"/>
      <w:marTop w:val="0"/>
      <w:marBottom w:val="0"/>
      <w:divBdr>
        <w:top w:val="none" w:sz="0" w:space="0" w:color="auto"/>
        <w:left w:val="none" w:sz="0" w:space="0" w:color="auto"/>
        <w:bottom w:val="none" w:sz="0" w:space="0" w:color="auto"/>
        <w:right w:val="none" w:sz="0" w:space="0" w:color="auto"/>
      </w:divBdr>
    </w:div>
    <w:div w:id="1729525708">
      <w:bodyDiv w:val="1"/>
      <w:marLeft w:val="0"/>
      <w:marRight w:val="0"/>
      <w:marTop w:val="0"/>
      <w:marBottom w:val="0"/>
      <w:divBdr>
        <w:top w:val="none" w:sz="0" w:space="0" w:color="auto"/>
        <w:left w:val="none" w:sz="0" w:space="0" w:color="auto"/>
        <w:bottom w:val="none" w:sz="0" w:space="0" w:color="auto"/>
        <w:right w:val="none" w:sz="0" w:space="0" w:color="auto"/>
      </w:divBdr>
    </w:div>
    <w:div w:id="18017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1</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2023-01-27T05:00:00Z</dcterms:created>
  <dcterms:modified xsi:type="dcterms:W3CDTF">2023-02-14T11:26:00Z</dcterms:modified>
</cp:coreProperties>
</file>